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B9" w:rsidRPr="002667B5" w:rsidRDefault="002667B5" w:rsidP="00287443">
      <w:pPr>
        <w:ind w:right="-427"/>
        <w:jc w:val="center"/>
        <w:rPr>
          <w:b/>
          <w:bCs/>
          <w:sz w:val="28"/>
          <w:szCs w:val="28"/>
        </w:rPr>
      </w:pPr>
      <w:r w:rsidRPr="002667B5">
        <w:rPr>
          <w:b/>
          <w:bCs/>
          <w:sz w:val="28"/>
          <w:szCs w:val="28"/>
        </w:rPr>
        <w:t>PONOVIMO</w:t>
      </w:r>
    </w:p>
    <w:p w:rsidR="002667B5" w:rsidRPr="002667B5" w:rsidRDefault="002667B5" w:rsidP="002667B5">
      <w:pPr>
        <w:jc w:val="center"/>
        <w:rPr>
          <w:bCs/>
        </w:rPr>
      </w:pPr>
      <w:r w:rsidRPr="002667B5">
        <w:rPr>
          <w:bCs/>
        </w:rPr>
        <w:t>(JAZ IN MOJA DRUŽINA, ŽIVIMO V RAZLIČNIH SKUPNOSTIH)</w:t>
      </w:r>
    </w:p>
    <w:p w:rsidR="002667B5" w:rsidRPr="00480009" w:rsidRDefault="002667B5" w:rsidP="00863FB9">
      <w:pPr>
        <w:rPr>
          <w:bCs/>
          <w:u w:val="single"/>
        </w:rPr>
      </w:pP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Pravilo petih P-jev.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Katere so dobre učne navade?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Razloži, kaj pomeni: »Vsi drugačni, vsi enakopravni.«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V čem so si ljudje podobni in v čem različni?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Kaj je samopodoba?</w:t>
      </w:r>
    </w:p>
    <w:p w:rsidR="00863FB9" w:rsidRPr="008A69EE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 w:rsidRPr="008A69EE">
        <w:rPr>
          <w:lang w:eastAsia="en-US"/>
        </w:rPr>
        <w:t>Kako se oblikuje naša samopodoba?</w:t>
      </w:r>
    </w:p>
    <w:p w:rsidR="00863FB9" w:rsidRPr="008A69EE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 w:rsidRPr="008A69EE">
        <w:rPr>
          <w:lang w:eastAsia="en-US"/>
        </w:rPr>
        <w:t xml:space="preserve">Kaj </w:t>
      </w:r>
      <w:r>
        <w:rPr>
          <w:lang w:eastAsia="en-US"/>
        </w:rPr>
        <w:t xml:space="preserve">je </w:t>
      </w:r>
      <w:r w:rsidRPr="008A69EE">
        <w:rPr>
          <w:lang w:eastAsia="en-US"/>
        </w:rPr>
        <w:t>sposobnost?</w:t>
      </w:r>
    </w:p>
    <w:p w:rsidR="00863FB9" w:rsidRPr="008A69EE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 w:rsidRPr="008A69EE">
        <w:rPr>
          <w:lang w:eastAsia="en-US"/>
        </w:rPr>
        <w:t>Kako lahko izboljšamo svoje sposobnosti?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 w:rsidRPr="008A69EE">
        <w:rPr>
          <w:lang w:eastAsia="en-US"/>
        </w:rPr>
        <w:t>Katere so naše osnovne potrebe?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rPr>
          <w:lang w:eastAsia="en-US"/>
        </w:rPr>
        <w:t>Kdo skrbi, da so zagotovljene tvoje osnovne potrebe?</w:t>
      </w:r>
    </w:p>
    <w:p w:rsidR="00863FB9" w:rsidRPr="00523F98" w:rsidRDefault="00863FB9" w:rsidP="00863FB9">
      <w:pPr>
        <w:pStyle w:val="Odstavekseznama"/>
        <w:numPr>
          <w:ilvl w:val="0"/>
          <w:numId w:val="1"/>
        </w:numPr>
        <w:ind w:left="426"/>
      </w:pPr>
      <w:r>
        <w:t>Razlika med željo in potrebo.</w:t>
      </w:r>
    </w:p>
    <w:p w:rsidR="00863FB9" w:rsidRPr="008A69EE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 w:rsidRPr="008A69EE">
        <w:rPr>
          <w:lang w:eastAsia="en-US"/>
        </w:rPr>
        <w:t>Kdo sestavlja družino?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Razloži pojem zakonska zveza.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Razloži pojem</w:t>
      </w:r>
      <w:r w:rsidRPr="008A69EE">
        <w:rPr>
          <w:lang w:eastAsia="en-US"/>
        </w:rPr>
        <w:t xml:space="preserve"> </w:t>
      </w:r>
      <w:r>
        <w:rPr>
          <w:lang w:eastAsia="en-US"/>
        </w:rPr>
        <w:t>poroka.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Razloži pojem</w:t>
      </w:r>
      <w:r w:rsidRPr="008A69EE">
        <w:rPr>
          <w:lang w:eastAsia="en-US"/>
        </w:rPr>
        <w:t xml:space="preserve"> zunajzakonska skupnost.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 w:rsidRPr="008A69EE">
        <w:rPr>
          <w:lang w:eastAsia="en-US"/>
        </w:rPr>
        <w:t>Kateri dogodki povzročajo spremembe v družinskem življenju?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Kaj je posvojitev?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Kaj je rejništvo?</w:t>
      </w:r>
    </w:p>
    <w:p w:rsidR="00863FB9" w:rsidRPr="008A69EE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Razloži razliko med posvojitvijo in rejništvom.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 w:rsidRPr="008A69EE">
        <w:rPr>
          <w:lang w:eastAsia="en-US"/>
        </w:rPr>
        <w:t>Katere vrste družin poznaš?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Kdo sestavlja ožjo družino?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Kdo sestavlja enostarševsko družino?</w:t>
      </w:r>
    </w:p>
    <w:p w:rsidR="00863FB9" w:rsidRPr="004A3E90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Kdo sestavlja razširjeno družino?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Kakšna je sestavljena družina?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Katera je najpogostejša vrsta družine v Sloveniji?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Kaj povezuje družinske člane?</w:t>
      </w:r>
    </w:p>
    <w:p w:rsidR="00863FB9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Kakšna je vloga</w:t>
      </w:r>
      <w:r w:rsidRPr="004A3E90">
        <w:rPr>
          <w:lang w:eastAsia="en-US"/>
        </w:rPr>
        <w:t xml:space="preserve"> staršev </w:t>
      </w:r>
      <w:r>
        <w:rPr>
          <w:lang w:eastAsia="en-US"/>
        </w:rPr>
        <w:t>v družinah?</w:t>
      </w:r>
    </w:p>
    <w:p w:rsidR="00863FB9" w:rsidRPr="008A69EE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>
        <w:rPr>
          <w:lang w:eastAsia="en-US"/>
        </w:rPr>
        <w:t>Kakšna je vloga</w:t>
      </w:r>
      <w:r w:rsidRPr="004A3E90">
        <w:rPr>
          <w:lang w:eastAsia="en-US"/>
        </w:rPr>
        <w:t xml:space="preserve"> </w:t>
      </w:r>
      <w:r>
        <w:rPr>
          <w:lang w:eastAsia="en-US"/>
        </w:rPr>
        <w:t>otrok v družinah?</w:t>
      </w:r>
    </w:p>
    <w:p w:rsidR="00863FB9" w:rsidRPr="008A69EE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 w:rsidRPr="008A69EE">
        <w:rPr>
          <w:lang w:eastAsia="en-US"/>
        </w:rPr>
        <w:t>Kakšna je tvoja vloga v družini?</w:t>
      </w:r>
    </w:p>
    <w:p w:rsidR="00863FB9" w:rsidRPr="008A69EE" w:rsidRDefault="00863FB9" w:rsidP="00863F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426"/>
        <w:rPr>
          <w:lang w:eastAsia="en-US"/>
        </w:rPr>
      </w:pPr>
      <w:r w:rsidRPr="008A69EE">
        <w:rPr>
          <w:lang w:eastAsia="en-US"/>
        </w:rPr>
        <w:t>Zakaj ti starši prepovedujejo početi nekatere stvari?</w:t>
      </w:r>
    </w:p>
    <w:p w:rsidR="00863FB9" w:rsidRPr="008A69EE" w:rsidRDefault="00863FB9" w:rsidP="00863FB9">
      <w:pPr>
        <w:pStyle w:val="Odstavekseznama"/>
        <w:numPr>
          <w:ilvl w:val="0"/>
          <w:numId w:val="1"/>
        </w:numPr>
        <w:ind w:left="426"/>
        <w:rPr>
          <w:lang w:eastAsia="en-US"/>
        </w:rPr>
      </w:pPr>
      <w:r w:rsidRPr="008A69EE">
        <w:rPr>
          <w:lang w:eastAsia="en-US"/>
        </w:rPr>
        <w:t>Zakaj prihaja v družinah do nesporazumov in prepirov?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 w:rsidRPr="008A69EE">
        <w:rPr>
          <w:lang w:eastAsia="en-US"/>
        </w:rPr>
        <w:t>Kako je potrebno reševati težave, spore v družini?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rPr>
          <w:lang w:eastAsia="en-US"/>
        </w:rPr>
        <w:t>Navedi nekaj različnih skupnosti.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rPr>
          <w:lang w:eastAsia="en-US"/>
        </w:rPr>
        <w:t>Katerim skupnostim pripadaš?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rPr>
          <w:lang w:eastAsia="en-US"/>
        </w:rPr>
        <w:t>Kaj povezuje člane določene skupnosti?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rPr>
          <w:lang w:eastAsia="en-US"/>
        </w:rPr>
        <w:t>Kdo sestavlja družbo?</w:t>
      </w:r>
    </w:p>
    <w:p w:rsidR="00863FB9" w:rsidRDefault="00863FB9" w:rsidP="00287443">
      <w:pPr>
        <w:pStyle w:val="Odstavekseznama"/>
        <w:numPr>
          <w:ilvl w:val="0"/>
          <w:numId w:val="1"/>
        </w:numPr>
        <w:tabs>
          <w:tab w:val="left" w:pos="8789"/>
          <w:tab w:val="left" w:pos="8931"/>
        </w:tabs>
        <w:ind w:left="426"/>
      </w:pPr>
      <w:r>
        <w:rPr>
          <w:lang w:eastAsia="en-US"/>
        </w:rPr>
        <w:t xml:space="preserve">Zakaj je za razvoj posameznika pomembno, da živimo v družbi in imamo stike z drugimi </w:t>
      </w:r>
      <w:r w:rsidR="00287443">
        <w:rPr>
          <w:lang w:eastAsia="en-US"/>
        </w:rPr>
        <w:t>lj</w:t>
      </w:r>
      <w:bookmarkStart w:id="0" w:name="_GoBack"/>
      <w:bookmarkEnd w:id="0"/>
      <w:r>
        <w:rPr>
          <w:lang w:eastAsia="en-US"/>
        </w:rPr>
        <w:t>udmi?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rPr>
          <w:lang w:eastAsia="en-US"/>
        </w:rPr>
        <w:t>Katere so tvoje vloge v življenju?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rPr>
          <w:lang w:eastAsia="en-US"/>
        </w:rPr>
        <w:t>Zakaj so potrebna pravila?</w:t>
      </w:r>
      <w:r w:rsidRPr="0056329F">
        <w:t xml:space="preserve"> 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Kakšna so lahko pravila?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Naštej napisana pravila.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Naštej nenapisana pravila.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Kaj povzroča neupoštevanje pravil?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Od koga se naučimo nenapisanih pravil?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Kaj je to bonton?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Naštej nekaj pravil lepega vedenja, ki jih moraš upoštevati vsak dan.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Kdo sestavlja šolsko skupnost?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Kaj je to oddelčna skupnost?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Kako se imenuje osnovna skupnost učencev na šoli?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lastRenderedPageBreak/>
        <w:t>Kaj povezuje učence šolske skupnosti?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Opiši šolsko skupnost šole, ki jo obiskuješ.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Opiši svojo oddelčno skupnost.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Razloži pojem matična šola.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Razloži pojem samostojna šola.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Razloži pojem podružnična šola.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Kakšna je naša šola?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Kaj je zapisano v pravilih šolskega reda?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Zakaj so pravila šolskega reda pomembna?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Kje so objavljena pravila šolskega reda naše šole?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Kakšna je razlika med šolskimi in razrednimi pravili.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Naštej nekaj razrednih pravil.</w:t>
      </w:r>
    </w:p>
    <w:p w:rsidR="00863FB9" w:rsidRDefault="00863FB9" w:rsidP="00863FB9">
      <w:pPr>
        <w:pStyle w:val="Odstavekseznama"/>
        <w:numPr>
          <w:ilvl w:val="0"/>
          <w:numId w:val="1"/>
        </w:numPr>
        <w:ind w:left="426"/>
      </w:pPr>
      <w:r>
        <w:t>Kaj je to otroški parlament?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>Pojasni, kaj je pravica.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>Navedi nekaj človekovih pravic.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>Pojasni, kaj je dolžnost.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>Zakaj moramo spoštovati pravice drugih ljudi?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>Naštej nekatere pravice, ki jih imate otroci.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>Naštej svoje dolžnosti doma.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>Zakaj je pomembna pravica do izobraževanja?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>Katere so tvoje dolžnosti v šoli?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>Kako izražamo spoštovanje?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 xml:space="preserve"> Kdaj smo strpni?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 xml:space="preserve"> Zakaj je sodelovanje v družbi pomembno?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>Kaj je predsodek?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 xml:space="preserve"> Zakaj prihaja do sporov?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 xml:space="preserve"> Katere vrste nasilja poznamo?</w:t>
      </w:r>
    </w:p>
    <w:p w:rsid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 xml:space="preserve"> Zakaj z nasiljem ne rešujemo sporov?</w:t>
      </w:r>
    </w:p>
    <w:p w:rsidR="004A01A9" w:rsidRPr="004A01A9" w:rsidRDefault="004A01A9" w:rsidP="004A01A9">
      <w:pPr>
        <w:pStyle w:val="Odstavekseznama"/>
        <w:numPr>
          <w:ilvl w:val="0"/>
          <w:numId w:val="1"/>
        </w:numPr>
        <w:ind w:left="426"/>
      </w:pPr>
      <w:r w:rsidRPr="004A01A9">
        <w:t>Kdo skrbi za zaščito človekovih pravic?</w:t>
      </w:r>
    </w:p>
    <w:p w:rsidR="004A01A9" w:rsidRDefault="004A01A9" w:rsidP="004A01A9">
      <w:pPr>
        <w:pStyle w:val="Odstavekseznama"/>
        <w:ind w:left="426"/>
      </w:pPr>
    </w:p>
    <w:p w:rsidR="002C7F47" w:rsidRDefault="002C7F47"/>
    <w:sectPr w:rsidR="002C7F47" w:rsidSect="00287443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3753"/>
    <w:multiLevelType w:val="hybridMultilevel"/>
    <w:tmpl w:val="6C4283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40132"/>
    <w:multiLevelType w:val="hybridMultilevel"/>
    <w:tmpl w:val="4EA22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9"/>
    <w:rsid w:val="002667B5"/>
    <w:rsid w:val="00287443"/>
    <w:rsid w:val="002C7F47"/>
    <w:rsid w:val="00424B61"/>
    <w:rsid w:val="004A01A9"/>
    <w:rsid w:val="0086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FB78"/>
  <w15:docId w15:val="{A1939B8C-8CB9-4728-A7EB-8829912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Zupančič</dc:creator>
  <cp:lastModifiedBy>OŠ Pivka</cp:lastModifiedBy>
  <cp:revision>5</cp:revision>
  <dcterms:created xsi:type="dcterms:W3CDTF">2016-11-28T16:01:00Z</dcterms:created>
  <dcterms:modified xsi:type="dcterms:W3CDTF">2021-11-29T05:57:00Z</dcterms:modified>
</cp:coreProperties>
</file>