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AA" w:rsidRPr="00373A02" w:rsidRDefault="00C9363B">
      <w:pPr>
        <w:rPr>
          <w:b/>
          <w:sz w:val="28"/>
          <w:szCs w:val="28"/>
        </w:rPr>
      </w:pPr>
      <w:r w:rsidRPr="00373A02">
        <w:rPr>
          <w:b/>
          <w:sz w:val="28"/>
          <w:szCs w:val="28"/>
        </w:rPr>
        <w:t>ZIMSKI ŠPORTI –zaključek</w:t>
      </w:r>
    </w:p>
    <w:p w:rsidR="00C9363B" w:rsidRDefault="00C9363B">
      <w:bookmarkStart w:id="0" w:name="_GoBack"/>
      <w:bookmarkEnd w:id="0"/>
    </w:p>
    <w:p w:rsidR="00C9363B" w:rsidRPr="00373A02" w:rsidRDefault="00C9363B">
      <w:pPr>
        <w:rPr>
          <w:sz w:val="24"/>
          <w:szCs w:val="24"/>
        </w:rPr>
      </w:pPr>
      <w:r w:rsidRPr="00373A02">
        <w:rPr>
          <w:sz w:val="24"/>
          <w:szCs w:val="24"/>
        </w:rPr>
        <w:t>Zaključujemo z zimskimi športi s krajšim testom znanja.</w:t>
      </w:r>
    </w:p>
    <w:p w:rsidR="00C9363B" w:rsidRPr="008C3F3B" w:rsidRDefault="00C9363B">
      <w:pPr>
        <w:rPr>
          <w:b/>
          <w:sz w:val="24"/>
          <w:szCs w:val="24"/>
        </w:rPr>
      </w:pPr>
      <w:r w:rsidRPr="008C3F3B">
        <w:rPr>
          <w:b/>
          <w:sz w:val="24"/>
          <w:szCs w:val="24"/>
        </w:rPr>
        <w:t>ODGOVORI NA VPRAŠANJA:</w:t>
      </w:r>
    </w:p>
    <w:p w:rsidR="00C9363B" w:rsidRPr="00373A02" w:rsidRDefault="00C9363B" w:rsidP="00C9363B">
      <w:pPr>
        <w:pStyle w:val="Odstavekseznama"/>
        <w:numPr>
          <w:ilvl w:val="0"/>
          <w:numId w:val="1"/>
        </w:numPr>
        <w:rPr>
          <w:sz w:val="24"/>
          <w:szCs w:val="24"/>
        </w:rPr>
      </w:pPr>
      <w:r w:rsidRPr="00373A02">
        <w:rPr>
          <w:sz w:val="24"/>
          <w:szCs w:val="24"/>
        </w:rPr>
        <w:t>Katere individualne zimske športe poznaš:_________________________________________________________________________________________________________________________________________________</w:t>
      </w:r>
    </w:p>
    <w:p w:rsidR="00C9363B" w:rsidRPr="00373A02" w:rsidRDefault="00C9363B" w:rsidP="00C9363B">
      <w:pPr>
        <w:pStyle w:val="Odstavekseznama"/>
        <w:numPr>
          <w:ilvl w:val="0"/>
          <w:numId w:val="1"/>
        </w:numPr>
        <w:rPr>
          <w:sz w:val="24"/>
          <w:szCs w:val="24"/>
        </w:rPr>
      </w:pPr>
      <w:r w:rsidRPr="00373A02">
        <w:rPr>
          <w:sz w:val="24"/>
          <w:szCs w:val="24"/>
        </w:rPr>
        <w:t>Katere kolektivne športe poznaš:__________________________________________________________________</w:t>
      </w:r>
    </w:p>
    <w:p w:rsidR="00C9363B" w:rsidRPr="00373A02" w:rsidRDefault="00C9363B" w:rsidP="00C9363B">
      <w:pPr>
        <w:pStyle w:val="Odstavekseznama"/>
        <w:numPr>
          <w:ilvl w:val="0"/>
          <w:numId w:val="1"/>
        </w:numPr>
        <w:rPr>
          <w:sz w:val="24"/>
          <w:szCs w:val="24"/>
        </w:rPr>
      </w:pPr>
      <w:r w:rsidRPr="00373A02">
        <w:rPr>
          <w:sz w:val="24"/>
          <w:szCs w:val="24"/>
        </w:rPr>
        <w:t>Kateri zimski športi so sestavljeni iz več disciplin:___________________________________________________________________</w:t>
      </w:r>
    </w:p>
    <w:p w:rsidR="00C9363B" w:rsidRPr="00373A02" w:rsidRDefault="00C9363B" w:rsidP="00C9363B">
      <w:pPr>
        <w:pStyle w:val="Odstavekseznama"/>
        <w:numPr>
          <w:ilvl w:val="0"/>
          <w:numId w:val="1"/>
        </w:numPr>
        <w:rPr>
          <w:sz w:val="24"/>
          <w:szCs w:val="24"/>
        </w:rPr>
      </w:pPr>
      <w:r w:rsidRPr="00373A02">
        <w:rPr>
          <w:sz w:val="24"/>
          <w:szCs w:val="24"/>
        </w:rPr>
        <w:t>Katere so alpske tekmovalne discipline:___________________________________________________________________</w:t>
      </w:r>
    </w:p>
    <w:p w:rsidR="00C9363B" w:rsidRPr="00373A02" w:rsidRDefault="00C9363B" w:rsidP="00C9363B">
      <w:pPr>
        <w:pStyle w:val="Odstavekseznama"/>
        <w:numPr>
          <w:ilvl w:val="0"/>
          <w:numId w:val="1"/>
        </w:numPr>
        <w:rPr>
          <w:sz w:val="24"/>
          <w:szCs w:val="24"/>
        </w:rPr>
      </w:pPr>
      <w:r w:rsidRPr="00373A02">
        <w:rPr>
          <w:sz w:val="24"/>
          <w:szCs w:val="24"/>
        </w:rPr>
        <w:t>Koliko metrov je oddaljena tarča pri biatlonu</w:t>
      </w:r>
      <w:r w:rsidR="00D27894" w:rsidRPr="00373A02">
        <w:rPr>
          <w:sz w:val="24"/>
          <w:szCs w:val="24"/>
        </w:rPr>
        <w:t>:____________________________________</w:t>
      </w:r>
    </w:p>
    <w:p w:rsidR="00D27894" w:rsidRPr="00373A02" w:rsidRDefault="00D27894" w:rsidP="00C9363B">
      <w:pPr>
        <w:pStyle w:val="Odstavekseznama"/>
        <w:numPr>
          <w:ilvl w:val="0"/>
          <w:numId w:val="1"/>
        </w:numPr>
        <w:rPr>
          <w:sz w:val="24"/>
          <w:szCs w:val="24"/>
        </w:rPr>
      </w:pPr>
      <w:r w:rsidRPr="00373A02">
        <w:rPr>
          <w:sz w:val="24"/>
          <w:szCs w:val="24"/>
        </w:rPr>
        <w:t xml:space="preserve">Kdo od </w:t>
      </w:r>
      <w:proofErr w:type="spellStart"/>
      <w:r w:rsidRPr="00373A02">
        <w:rPr>
          <w:sz w:val="24"/>
          <w:szCs w:val="24"/>
        </w:rPr>
        <w:t>slovencev</w:t>
      </w:r>
      <w:proofErr w:type="spellEnd"/>
      <w:r w:rsidRPr="00373A02">
        <w:rPr>
          <w:sz w:val="24"/>
          <w:szCs w:val="24"/>
        </w:rPr>
        <w:t xml:space="preserve"> je na smučeh letel največ in koliko metrov:__________________________</w:t>
      </w:r>
    </w:p>
    <w:p w:rsidR="00D27894" w:rsidRPr="00373A02" w:rsidRDefault="00D27894" w:rsidP="00C9363B">
      <w:pPr>
        <w:pStyle w:val="Odstavekseznama"/>
        <w:numPr>
          <w:ilvl w:val="0"/>
          <w:numId w:val="1"/>
        </w:numPr>
        <w:rPr>
          <w:sz w:val="24"/>
          <w:szCs w:val="24"/>
        </w:rPr>
      </w:pPr>
      <w:r w:rsidRPr="00373A02">
        <w:rPr>
          <w:sz w:val="24"/>
          <w:szCs w:val="24"/>
        </w:rPr>
        <w:t>Kaj moramo upoštevati pri varnosti na sankališču:___________________________________________________________________</w:t>
      </w:r>
    </w:p>
    <w:p w:rsidR="00D27894" w:rsidRDefault="00D27894" w:rsidP="00D27894"/>
    <w:p w:rsidR="00373A02" w:rsidRDefault="00373A02" w:rsidP="00D27894">
      <w:r>
        <w:t>Še pravila vedenja na smučišču</w:t>
      </w:r>
      <w:r w:rsidR="008C3F3B">
        <w:t>, ki jih mora vsak poznati.</w:t>
      </w:r>
    </w:p>
    <w:p w:rsidR="00D27894" w:rsidRPr="00D27894" w:rsidRDefault="00D27894" w:rsidP="00D27894">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27894">
        <w:rPr>
          <w:rFonts w:ascii="Times New Roman" w:eastAsia="Times New Roman" w:hAnsi="Times New Roman" w:cs="Times New Roman"/>
          <w:b/>
          <w:bCs/>
          <w:sz w:val="36"/>
          <w:szCs w:val="36"/>
          <w:lang w:eastAsia="sl-SI"/>
        </w:rPr>
        <w:t>10 FIS pravil za vedenje na smučišču in pri teku na smučeh</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5" w:history="1">
        <w:r w:rsidRPr="00D27894">
          <w:rPr>
            <w:rFonts w:ascii="Times New Roman" w:eastAsia="Times New Roman" w:hAnsi="Times New Roman" w:cs="Times New Roman"/>
            <w:noProof/>
            <w:sz w:val="24"/>
            <w:szCs w:val="24"/>
            <w:lang w:eastAsia="sl-SI"/>
          </w:rPr>
          <w:drawing>
            <wp:anchor distT="0" distB="0" distL="0" distR="0" simplePos="0" relativeHeight="251659264" behindDoc="0" locked="0" layoutInCell="1" allowOverlap="0" wp14:anchorId="10810E3B" wp14:editId="0F8AF158">
              <wp:simplePos x="0" y="0"/>
              <wp:positionH relativeFrom="column">
                <wp:align>left</wp:align>
              </wp:positionH>
              <wp:positionV relativeFrom="line">
                <wp:posOffset>0</wp:posOffset>
              </wp:positionV>
              <wp:extent cx="952500" cy="1143000"/>
              <wp:effectExtent l="0" t="0" r="0" b="0"/>
              <wp:wrapSquare wrapText="bothSides"/>
              <wp:docPr id="1" name="Slika 1" descr="1. FIS pravilo">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FIS pravilo">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1.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Vsak smučar mora ravnati tako, da nikogar ne ogroža ali mu škoduje.</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7" w:history="1">
        <w:r w:rsidRPr="00D27894">
          <w:rPr>
            <w:rFonts w:ascii="Times New Roman" w:eastAsia="Times New Roman" w:hAnsi="Times New Roman" w:cs="Times New Roman"/>
            <w:noProof/>
            <w:sz w:val="24"/>
            <w:szCs w:val="24"/>
            <w:lang w:eastAsia="sl-SI"/>
          </w:rPr>
          <w:drawing>
            <wp:anchor distT="0" distB="0" distL="0" distR="0" simplePos="0" relativeHeight="251660288" behindDoc="0" locked="0" layoutInCell="1" allowOverlap="0" wp14:anchorId="420BAC13" wp14:editId="637C2658">
              <wp:simplePos x="0" y="0"/>
              <wp:positionH relativeFrom="column">
                <wp:align>left</wp:align>
              </wp:positionH>
              <wp:positionV relativeFrom="line">
                <wp:posOffset>0</wp:posOffset>
              </wp:positionV>
              <wp:extent cx="952500" cy="1143000"/>
              <wp:effectExtent l="0" t="0" r="0" b="0"/>
              <wp:wrapSquare wrapText="bothSides"/>
              <wp:docPr id="2" name="Slika 2" descr="2. FIS pravil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FIS pravilo">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2.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mora smučati tako, da se lahko pravočasno ustavi. Svojo hitrost in način vožnje mora prilagoditi svojemu znanju, terenskim, snežnim in vremenskim razmeram ter gostoti prometa na smučišču.</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9" w:history="1">
        <w:r w:rsidRPr="00D27894">
          <w:rPr>
            <w:rFonts w:ascii="Times New Roman" w:eastAsia="Times New Roman" w:hAnsi="Times New Roman" w:cs="Times New Roman"/>
            <w:noProof/>
            <w:sz w:val="24"/>
            <w:szCs w:val="24"/>
            <w:lang w:eastAsia="sl-SI"/>
          </w:rPr>
          <w:drawing>
            <wp:anchor distT="0" distB="0" distL="0" distR="0" simplePos="0" relativeHeight="251661312" behindDoc="0" locked="0" layoutInCell="1" allowOverlap="0" wp14:anchorId="54D5290C" wp14:editId="2F744C0F">
              <wp:simplePos x="0" y="0"/>
              <wp:positionH relativeFrom="column">
                <wp:align>left</wp:align>
              </wp:positionH>
              <wp:positionV relativeFrom="line">
                <wp:posOffset>0</wp:posOffset>
              </wp:positionV>
              <wp:extent cx="952500" cy="1143000"/>
              <wp:effectExtent l="0" t="0" r="0" b="0"/>
              <wp:wrapSquare wrapText="bothSides"/>
              <wp:docPr id="3" name="Slika 3" descr="3. FIS pravilo">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FIS pravilo">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3.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ki prihaja od zadaj, mora smer svoje vožnje izbrati tako, da ne ogroža smučarjev pred seboj.</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11" w:history="1">
        <w:r w:rsidRPr="00D27894">
          <w:rPr>
            <w:rFonts w:ascii="Times New Roman" w:eastAsia="Times New Roman" w:hAnsi="Times New Roman" w:cs="Times New Roman"/>
            <w:noProof/>
            <w:sz w:val="24"/>
            <w:szCs w:val="24"/>
            <w:lang w:eastAsia="sl-SI"/>
          </w:rPr>
          <w:drawing>
            <wp:anchor distT="0" distB="0" distL="0" distR="0" simplePos="0" relativeHeight="251662336" behindDoc="0" locked="0" layoutInCell="1" allowOverlap="0" wp14:anchorId="10948A87" wp14:editId="25A3552F">
              <wp:simplePos x="0" y="0"/>
              <wp:positionH relativeFrom="column">
                <wp:align>left</wp:align>
              </wp:positionH>
              <wp:positionV relativeFrom="line">
                <wp:posOffset>0</wp:posOffset>
              </wp:positionV>
              <wp:extent cx="952500" cy="1143000"/>
              <wp:effectExtent l="0" t="0" r="0" b="0"/>
              <wp:wrapSquare wrapText="bothSides"/>
              <wp:docPr id="4" name="Slika 4" descr="4. FIS pravilo">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FIS pravilo">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4.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xml:space="preserve">Prehitevanje je dovoljeno od zgoraj in spodaj, z desne in leve, vendar le, če je razdalja dovolj velika, da </w:t>
      </w:r>
      <w:proofErr w:type="spellStart"/>
      <w:r w:rsidRPr="00D27894">
        <w:rPr>
          <w:rFonts w:ascii="Times New Roman" w:eastAsia="Times New Roman" w:hAnsi="Times New Roman" w:cs="Times New Roman"/>
          <w:sz w:val="24"/>
          <w:szCs w:val="24"/>
          <w:lang w:eastAsia="sl-SI"/>
        </w:rPr>
        <w:t>prehitevanemu</w:t>
      </w:r>
      <w:proofErr w:type="spellEnd"/>
      <w:r w:rsidRPr="00D27894">
        <w:rPr>
          <w:rFonts w:ascii="Times New Roman" w:eastAsia="Times New Roman" w:hAnsi="Times New Roman" w:cs="Times New Roman"/>
          <w:sz w:val="24"/>
          <w:szCs w:val="24"/>
          <w:lang w:eastAsia="sl-SI"/>
        </w:rPr>
        <w:t xml:space="preserve"> smučarju omogoča dovolj prostora za vsa njegova gibanja.</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13" w:history="1">
        <w:r w:rsidRPr="00D27894">
          <w:rPr>
            <w:rFonts w:ascii="Times New Roman" w:eastAsia="Times New Roman" w:hAnsi="Times New Roman" w:cs="Times New Roman"/>
            <w:noProof/>
            <w:sz w:val="24"/>
            <w:szCs w:val="24"/>
            <w:lang w:eastAsia="sl-SI"/>
          </w:rPr>
          <w:drawing>
            <wp:anchor distT="0" distB="0" distL="0" distR="0" simplePos="0" relativeHeight="251663360" behindDoc="0" locked="0" layoutInCell="1" allowOverlap="0" wp14:anchorId="2D93165D" wp14:editId="15EB67EE">
              <wp:simplePos x="0" y="0"/>
              <wp:positionH relativeFrom="column">
                <wp:align>left</wp:align>
              </wp:positionH>
              <wp:positionV relativeFrom="line">
                <wp:posOffset>0</wp:posOffset>
              </wp:positionV>
              <wp:extent cx="952500" cy="1143000"/>
              <wp:effectExtent l="0" t="0" r="0" b="0"/>
              <wp:wrapSquare wrapText="bothSides"/>
              <wp:docPr id="5" name="Slika 5" descr="5. FIS pravilo">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FIS pravilo">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5.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ki želi zapeljati na smučišče ali se po ustavitvi po njem spet zapeljati ali se po njem vzpenjati, se mora prepričati navzgor in navzdol, da to lahko stori brez nevarnosti zase in za druge.</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lastRenderedPageBreak/>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15" w:history="1">
        <w:r w:rsidRPr="00D27894">
          <w:rPr>
            <w:rFonts w:ascii="Times New Roman" w:eastAsia="Times New Roman" w:hAnsi="Times New Roman" w:cs="Times New Roman"/>
            <w:noProof/>
            <w:sz w:val="24"/>
            <w:szCs w:val="24"/>
            <w:lang w:eastAsia="sl-SI"/>
          </w:rPr>
          <w:drawing>
            <wp:anchor distT="0" distB="0" distL="0" distR="0" simplePos="0" relativeHeight="251664384" behindDoc="0" locked="0" layoutInCell="1" allowOverlap="0" wp14:anchorId="7ECDC5E6" wp14:editId="4659BFFE">
              <wp:simplePos x="0" y="0"/>
              <wp:positionH relativeFrom="column">
                <wp:align>left</wp:align>
              </wp:positionH>
              <wp:positionV relativeFrom="line">
                <wp:posOffset>0</wp:posOffset>
              </wp:positionV>
              <wp:extent cx="952500" cy="1143000"/>
              <wp:effectExtent l="0" t="0" r="0" b="0"/>
              <wp:wrapSquare wrapText="bothSides"/>
              <wp:docPr id="6" name="Slika 6" descr="6. FIS pravilo">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FIS pravilo">
                        <a:hlinkClick r:id="rId15" tooltip="&quot;&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6.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se mora izogibati ustavljanju na ozkih ali nepreglednih delih, če to ni nujno potrebno. Smučar, ki je tam padel, se mora čim hitreje umakniti oziroma opozoriti na svojo navzočnost..</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17" w:history="1">
        <w:r w:rsidRPr="00D27894">
          <w:rPr>
            <w:rFonts w:ascii="Times New Roman" w:eastAsia="Times New Roman" w:hAnsi="Times New Roman" w:cs="Times New Roman"/>
            <w:noProof/>
            <w:sz w:val="24"/>
            <w:szCs w:val="24"/>
            <w:lang w:eastAsia="sl-SI"/>
          </w:rPr>
          <w:drawing>
            <wp:anchor distT="0" distB="0" distL="0" distR="0" simplePos="0" relativeHeight="251665408" behindDoc="0" locked="0" layoutInCell="1" allowOverlap="0" wp14:anchorId="372DF9C6" wp14:editId="27569C48">
              <wp:simplePos x="0" y="0"/>
              <wp:positionH relativeFrom="column">
                <wp:align>left</wp:align>
              </wp:positionH>
              <wp:positionV relativeFrom="line">
                <wp:posOffset>0</wp:posOffset>
              </wp:positionV>
              <wp:extent cx="952500" cy="1143000"/>
              <wp:effectExtent l="0" t="0" r="0" b="0"/>
              <wp:wrapSquare wrapText="bothSides"/>
              <wp:docPr id="7" name="Slika 7" descr="7. FIS pravilo">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FIS pravilo">
                        <a:hlinkClick r:id="rId17"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7.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ki se vzpenja ali spušča peš, mora to storiti na robu smučišča.</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19" w:history="1">
        <w:r w:rsidRPr="00D27894">
          <w:rPr>
            <w:rFonts w:ascii="Times New Roman" w:eastAsia="Times New Roman" w:hAnsi="Times New Roman" w:cs="Times New Roman"/>
            <w:noProof/>
            <w:sz w:val="24"/>
            <w:szCs w:val="24"/>
            <w:lang w:eastAsia="sl-SI"/>
          </w:rPr>
          <w:drawing>
            <wp:anchor distT="0" distB="0" distL="0" distR="0" simplePos="0" relativeHeight="251666432" behindDoc="0" locked="0" layoutInCell="1" allowOverlap="0" wp14:anchorId="79D3E616" wp14:editId="106A88E2">
              <wp:simplePos x="0" y="0"/>
              <wp:positionH relativeFrom="column">
                <wp:align>left</wp:align>
              </wp:positionH>
              <wp:positionV relativeFrom="line">
                <wp:posOffset>0</wp:posOffset>
              </wp:positionV>
              <wp:extent cx="952500" cy="1143000"/>
              <wp:effectExtent l="0" t="0" r="0" b="0"/>
              <wp:wrapSquare wrapText="bothSides"/>
              <wp:docPr id="8" name="Slika 8" descr="8. FIS pravilo">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FIS pravilo">
                        <a:hlinkClick r:id="rId19" tooltip="&quot;&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8.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mora upoštevati vse znake in signalizacijo.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21" w:history="1">
        <w:r w:rsidRPr="00D27894">
          <w:rPr>
            <w:rFonts w:ascii="Times New Roman" w:eastAsia="Times New Roman" w:hAnsi="Times New Roman" w:cs="Times New Roman"/>
            <w:noProof/>
            <w:sz w:val="24"/>
            <w:szCs w:val="24"/>
            <w:lang w:eastAsia="sl-SI"/>
          </w:rPr>
          <w:drawing>
            <wp:anchor distT="0" distB="0" distL="0" distR="0" simplePos="0" relativeHeight="251667456" behindDoc="0" locked="0" layoutInCell="1" allowOverlap="0" wp14:anchorId="512ECCEE" wp14:editId="7D20B833">
              <wp:simplePos x="0" y="0"/>
              <wp:positionH relativeFrom="column">
                <wp:align>left</wp:align>
              </wp:positionH>
              <wp:positionV relativeFrom="line">
                <wp:posOffset>0</wp:posOffset>
              </wp:positionV>
              <wp:extent cx="952500" cy="1143000"/>
              <wp:effectExtent l="0" t="0" r="0" b="0"/>
              <wp:wrapSquare wrapText="bothSides"/>
              <wp:docPr id="9" name="Slika 9" descr="9. FIS pravilo">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FIS pravilo">
                        <a:hlinkClick r:id="rId21" tooltip="&quo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9.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Ob nezgodi je vsak smučar dolžan pomagati.</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lastRenderedPageBreak/>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hyperlink r:id="rId23" w:history="1">
        <w:r w:rsidRPr="00D27894">
          <w:rPr>
            <w:rFonts w:ascii="Times New Roman" w:eastAsia="Times New Roman" w:hAnsi="Times New Roman" w:cs="Times New Roman"/>
            <w:noProof/>
            <w:sz w:val="24"/>
            <w:szCs w:val="24"/>
            <w:lang w:eastAsia="sl-SI"/>
          </w:rPr>
          <w:drawing>
            <wp:anchor distT="0" distB="0" distL="0" distR="0" simplePos="0" relativeHeight="251668480" behindDoc="0" locked="0" layoutInCell="1" allowOverlap="0" wp14:anchorId="0B78B8E1" wp14:editId="755BE3C5">
              <wp:simplePos x="0" y="0"/>
              <wp:positionH relativeFrom="column">
                <wp:align>left</wp:align>
              </wp:positionH>
              <wp:positionV relativeFrom="line">
                <wp:posOffset>0</wp:posOffset>
              </wp:positionV>
              <wp:extent cx="952500" cy="1143000"/>
              <wp:effectExtent l="0" t="0" r="0" b="0"/>
              <wp:wrapSquare wrapText="bothSides"/>
              <wp:docPr id="10" name="Slika 10" descr="10. FIS pravilo">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FIS pravilo">
                        <a:hlinkClick r:id="rId23" tooltip="&quot;&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D27894">
        <w:rPr>
          <w:rFonts w:ascii="Times New Roman" w:eastAsia="Times New Roman" w:hAnsi="Times New Roman" w:cs="Times New Roman"/>
          <w:b/>
          <w:bCs/>
          <w:sz w:val="24"/>
          <w:szCs w:val="24"/>
          <w:lang w:eastAsia="sl-SI"/>
        </w:rPr>
        <w:t>10. Pravilo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Vsak smučar, če je priča ali udeleženec, odgovoren ali ne, se mora v primeru nezgode legitimirati.</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after="150"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Smučar je tudi deskar, telemark smučar, “</w:t>
      </w:r>
      <w:proofErr w:type="spellStart"/>
      <w:r w:rsidRPr="00D27894">
        <w:rPr>
          <w:rFonts w:ascii="Times New Roman" w:eastAsia="Times New Roman" w:hAnsi="Times New Roman" w:cs="Times New Roman"/>
          <w:sz w:val="24"/>
          <w:szCs w:val="24"/>
          <w:lang w:eastAsia="sl-SI"/>
        </w:rPr>
        <w:t>fun</w:t>
      </w:r>
      <w:proofErr w:type="spellEnd"/>
      <w:r w:rsidRPr="00D27894">
        <w:rPr>
          <w:rFonts w:ascii="Times New Roman" w:eastAsia="Times New Roman" w:hAnsi="Times New Roman" w:cs="Times New Roman"/>
          <w:sz w:val="24"/>
          <w:szCs w:val="24"/>
          <w:lang w:eastAsia="sl-SI"/>
        </w:rPr>
        <w:t xml:space="preserve"> </w:t>
      </w:r>
      <w:proofErr w:type="spellStart"/>
      <w:r w:rsidRPr="00D27894">
        <w:rPr>
          <w:rFonts w:ascii="Times New Roman" w:eastAsia="Times New Roman" w:hAnsi="Times New Roman" w:cs="Times New Roman"/>
          <w:sz w:val="24"/>
          <w:szCs w:val="24"/>
          <w:lang w:eastAsia="sl-SI"/>
        </w:rPr>
        <w:t>carver</w:t>
      </w:r>
      <w:proofErr w:type="spellEnd"/>
      <w:r w:rsidRPr="00D27894">
        <w:rPr>
          <w:rFonts w:ascii="Times New Roman" w:eastAsia="Times New Roman" w:hAnsi="Times New Roman" w:cs="Times New Roman"/>
          <w:sz w:val="24"/>
          <w:szCs w:val="24"/>
          <w:lang w:eastAsia="sl-SI"/>
        </w:rPr>
        <w:t xml:space="preserve">”, tekač na smučeh in drugi. Vsak izmed njih se mora zavedati razlik med njimi in smučati tako, da lahko pravočasno reagira glede na tip in značilnost smuči (alpske smuči, telemark smuči, </w:t>
      </w:r>
      <w:proofErr w:type="spellStart"/>
      <w:r w:rsidRPr="00D27894">
        <w:rPr>
          <w:rFonts w:ascii="Times New Roman" w:eastAsia="Times New Roman" w:hAnsi="Times New Roman" w:cs="Times New Roman"/>
          <w:sz w:val="24"/>
          <w:szCs w:val="24"/>
          <w:lang w:eastAsia="sl-SI"/>
        </w:rPr>
        <w:t>snowboard</w:t>
      </w:r>
      <w:proofErr w:type="spellEnd"/>
      <w:r w:rsidRPr="00D27894">
        <w:rPr>
          <w:rFonts w:ascii="Times New Roman" w:eastAsia="Times New Roman" w:hAnsi="Times New Roman" w:cs="Times New Roman"/>
          <w:sz w:val="24"/>
          <w:szCs w:val="24"/>
          <w:lang w:eastAsia="sl-SI"/>
        </w:rPr>
        <w:t>, “</w:t>
      </w:r>
      <w:proofErr w:type="spellStart"/>
      <w:r w:rsidRPr="00D27894">
        <w:rPr>
          <w:rFonts w:ascii="Times New Roman" w:eastAsia="Times New Roman" w:hAnsi="Times New Roman" w:cs="Times New Roman"/>
          <w:sz w:val="24"/>
          <w:szCs w:val="24"/>
          <w:lang w:eastAsia="sl-SI"/>
        </w:rPr>
        <w:t>fun</w:t>
      </w:r>
      <w:proofErr w:type="spellEnd"/>
      <w:r w:rsidRPr="00D27894">
        <w:rPr>
          <w:rFonts w:ascii="Times New Roman" w:eastAsia="Times New Roman" w:hAnsi="Times New Roman" w:cs="Times New Roman"/>
          <w:sz w:val="24"/>
          <w:szCs w:val="24"/>
          <w:lang w:eastAsia="sl-SI"/>
        </w:rPr>
        <w:t xml:space="preserve"> </w:t>
      </w:r>
      <w:proofErr w:type="spellStart"/>
      <w:r w:rsidRPr="00D27894">
        <w:rPr>
          <w:rFonts w:ascii="Times New Roman" w:eastAsia="Times New Roman" w:hAnsi="Times New Roman" w:cs="Times New Roman"/>
          <w:sz w:val="24"/>
          <w:szCs w:val="24"/>
          <w:lang w:eastAsia="sl-SI"/>
        </w:rPr>
        <w:t>carv</w:t>
      </w:r>
      <w:proofErr w:type="spellEnd"/>
      <w:r w:rsidRPr="00D27894">
        <w:rPr>
          <w:rFonts w:ascii="Times New Roman" w:eastAsia="Times New Roman" w:hAnsi="Times New Roman" w:cs="Times New Roman"/>
          <w:sz w:val="24"/>
          <w:szCs w:val="24"/>
          <w:lang w:eastAsia="sl-SI"/>
        </w:rPr>
        <w:t>” smuči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Pr="00D27894" w:rsidRDefault="00D27894" w:rsidP="00D27894">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D27894">
        <w:rPr>
          <w:rFonts w:ascii="Times New Roman" w:eastAsia="Times New Roman" w:hAnsi="Times New Roman" w:cs="Times New Roman"/>
          <w:b/>
          <w:bCs/>
          <w:sz w:val="27"/>
          <w:szCs w:val="27"/>
          <w:lang w:eastAsia="sl-SI"/>
        </w:rPr>
        <w:t>DODATNA PRAVILA ZA SMUČARJE TEKAČE (HOJA IN TEK NA SMUČEH)</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xml:space="preserve">Temeljna vedenjska pravila FIS veljajo tudi za hojo in tek na smučeh, zaradi posebnosti te panoge pa veljajo še dodatna pravila.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1. Obzirnost do drugih</w:t>
      </w:r>
      <w:r w:rsidRPr="00D27894">
        <w:rPr>
          <w:rFonts w:ascii="Times New Roman" w:eastAsia="Times New Roman" w:hAnsi="Times New Roman" w:cs="Times New Roman"/>
          <w:sz w:val="24"/>
          <w:szCs w:val="24"/>
          <w:lang w:eastAsia="sl-SI"/>
        </w:rPr>
        <w:br/>
        <w:t xml:space="preserve">Vsak tekač na smučeh se mora obnašati tako, da nikogar ne ogroža ter poškoduje.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2. Signalizacija, smer teka ter tekaška tehnika</w:t>
      </w:r>
      <w:r w:rsidRPr="00D27894">
        <w:rPr>
          <w:rFonts w:ascii="Times New Roman" w:eastAsia="Times New Roman" w:hAnsi="Times New Roman" w:cs="Times New Roman"/>
          <w:sz w:val="24"/>
          <w:szCs w:val="24"/>
          <w:lang w:eastAsia="sl-SI"/>
        </w:rPr>
        <w:br/>
        <w:t xml:space="preserve">Potrebno je upoštevati oznake in signale (opozorilne table). V kolikor se gibljete po stezah, uporabite predvideno tekaško strani smučine, ter se premikajte V označeni smeri.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3. Izbira smučine in proge</w:t>
      </w:r>
      <w:r w:rsidRPr="00D27894">
        <w:rPr>
          <w:rFonts w:ascii="Times New Roman" w:eastAsia="Times New Roman" w:hAnsi="Times New Roman" w:cs="Times New Roman"/>
          <w:sz w:val="24"/>
          <w:szCs w:val="24"/>
          <w:lang w:eastAsia="sl-SI"/>
        </w:rPr>
        <w:br/>
        <w:t xml:space="preserve">Na </w:t>
      </w:r>
      <w:proofErr w:type="spellStart"/>
      <w:r w:rsidRPr="00D27894">
        <w:rPr>
          <w:rFonts w:ascii="Times New Roman" w:eastAsia="Times New Roman" w:hAnsi="Times New Roman" w:cs="Times New Roman"/>
          <w:sz w:val="24"/>
          <w:szCs w:val="24"/>
          <w:lang w:eastAsia="sl-SI"/>
        </w:rPr>
        <w:t>dvo</w:t>
      </w:r>
      <w:proofErr w:type="spellEnd"/>
      <w:r w:rsidRPr="00D27894">
        <w:rPr>
          <w:rFonts w:ascii="Times New Roman" w:eastAsia="Times New Roman" w:hAnsi="Times New Roman" w:cs="Times New Roman"/>
          <w:sz w:val="24"/>
          <w:szCs w:val="24"/>
          <w:lang w:eastAsia="sl-SI"/>
        </w:rPr>
        <w:t xml:space="preserve"> in večpasovnih smučinah se morate gibati na desni strani smučine. Tekači na smučeh, ki tečejo v smučinah, se morajo držati desne strani smučine, razporejeni drug za </w:t>
      </w:r>
      <w:proofErr w:type="spellStart"/>
      <w:r w:rsidRPr="00D27894">
        <w:rPr>
          <w:rFonts w:ascii="Times New Roman" w:eastAsia="Times New Roman" w:hAnsi="Times New Roman" w:cs="Times New Roman"/>
          <w:sz w:val="24"/>
          <w:szCs w:val="24"/>
          <w:lang w:eastAsia="sl-SI"/>
        </w:rPr>
        <w:t>drugim.V</w:t>
      </w:r>
      <w:proofErr w:type="spellEnd"/>
      <w:r w:rsidRPr="00D27894">
        <w:rPr>
          <w:rFonts w:ascii="Times New Roman" w:eastAsia="Times New Roman" w:hAnsi="Times New Roman" w:cs="Times New Roman"/>
          <w:sz w:val="24"/>
          <w:szCs w:val="24"/>
          <w:lang w:eastAsia="sl-SI"/>
        </w:rPr>
        <w:t xml:space="preserve"> prostem tekaškem slogu se teče po desni strani smučine.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4. Prehitevanje</w:t>
      </w:r>
      <w:r w:rsidRPr="00D27894">
        <w:rPr>
          <w:rFonts w:ascii="Times New Roman" w:eastAsia="Times New Roman" w:hAnsi="Times New Roman" w:cs="Times New Roman"/>
          <w:sz w:val="24"/>
          <w:szCs w:val="24"/>
          <w:lang w:eastAsia="sl-SI"/>
        </w:rPr>
        <w:br/>
        <w:t xml:space="preserve">Prehitevati se sme po desni ali levi strani. Tekač spredaj se ne rabi umakniti. V kolikor pa se lahko varno umakne, pa naj to raje tudi stori.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5. Promet iz nasprotne smeri</w:t>
      </w:r>
      <w:r w:rsidRPr="00D27894">
        <w:rPr>
          <w:rFonts w:ascii="Times New Roman" w:eastAsia="Times New Roman" w:hAnsi="Times New Roman" w:cs="Times New Roman"/>
          <w:sz w:val="24"/>
          <w:szCs w:val="24"/>
          <w:lang w:eastAsia="sl-SI"/>
        </w:rPr>
        <w:br/>
        <w:t xml:space="preserve">V primeru srečanja, se mora vsak umakniti na svojo desno stran. Poskusite se varno umakniti in dajte nasprotnemu smukaču prednost.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6. Drža palic</w:t>
      </w:r>
      <w:r w:rsidRPr="00D27894">
        <w:rPr>
          <w:rFonts w:ascii="Times New Roman" w:eastAsia="Times New Roman" w:hAnsi="Times New Roman" w:cs="Times New Roman"/>
          <w:sz w:val="24"/>
          <w:szCs w:val="24"/>
          <w:lang w:eastAsia="sl-SI"/>
        </w:rPr>
        <w:br/>
        <w:t xml:space="preserve">V primeru prehitevanja in v primeru da prehitevajo Vas, je ob srečanju potrebno pridržati palice čisto ob telo.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lastRenderedPageBreak/>
        <w:t>7. Prilagoditev hitrosti glede na razmere</w:t>
      </w:r>
      <w:r w:rsidRPr="00D27894">
        <w:rPr>
          <w:rFonts w:ascii="Times New Roman" w:eastAsia="Times New Roman" w:hAnsi="Times New Roman" w:cs="Times New Roman"/>
          <w:sz w:val="24"/>
          <w:szCs w:val="24"/>
          <w:lang w:eastAsia="sl-SI"/>
        </w:rPr>
        <w:br/>
        <w:t xml:space="preserve">Vsak tekač na smučeh mora, predvsem na strmih progah, prilagoditi svojo hitrost in obnašanje glede na lastne sposobnosti, terenske razmere, gostoto prometa ter vidljivost. Tekač mora držati varnostno razdaljo med njim in tekačem spredaj.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8. Ustavljanje</w:t>
      </w:r>
      <w:r w:rsidRPr="00D27894">
        <w:rPr>
          <w:rFonts w:ascii="Times New Roman" w:eastAsia="Times New Roman" w:hAnsi="Times New Roman" w:cs="Times New Roman"/>
          <w:sz w:val="24"/>
          <w:szCs w:val="24"/>
          <w:lang w:eastAsia="sl-SI"/>
        </w:rPr>
        <w:br/>
        <w:t>Kdor se ustavi, naj odpne krplje oz. smuči ter sestopi iz proge. V kolikor je tekač na smučeh ali krpljah padel, mora čimprej izprazniti progo.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9. Nudenje prve pomoči</w:t>
      </w:r>
      <w:r w:rsidRPr="00D27894">
        <w:rPr>
          <w:rFonts w:ascii="Times New Roman" w:eastAsia="Times New Roman" w:hAnsi="Times New Roman" w:cs="Times New Roman"/>
          <w:sz w:val="24"/>
          <w:szCs w:val="24"/>
          <w:lang w:eastAsia="sl-SI"/>
        </w:rPr>
        <w:br/>
        <w:t xml:space="preserve">V primeru nesreče je vsak posameznik dolžan pomagati.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10. Obvezna legitimacija</w:t>
      </w:r>
      <w:r w:rsidRPr="00D27894">
        <w:rPr>
          <w:rFonts w:ascii="Times New Roman" w:eastAsia="Times New Roman" w:hAnsi="Times New Roman" w:cs="Times New Roman"/>
          <w:sz w:val="24"/>
          <w:szCs w:val="24"/>
          <w:lang w:eastAsia="sl-SI"/>
        </w:rPr>
        <w:br/>
        <w:t>Vsak, če je priča ali udeleženec odgovoren ali ne, se mora v primeru nesreče izkazati z osebnim dokumentom.</w:t>
      </w:r>
      <w:r w:rsidRPr="00D27894">
        <w:rPr>
          <w:rFonts w:ascii="Times New Roman" w:eastAsia="Times New Roman" w:hAnsi="Times New Roman" w:cs="Times New Roman"/>
          <w:sz w:val="24"/>
          <w:szCs w:val="24"/>
          <w:lang w:eastAsia="sl-SI"/>
        </w:rPr>
        <w:br/>
        <w:t> </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b/>
          <w:bCs/>
          <w:sz w:val="24"/>
          <w:szCs w:val="24"/>
          <w:lang w:eastAsia="sl-SI"/>
        </w:rPr>
        <w:t>In ne pozabimo na varnost otrok!</w:t>
      </w:r>
      <w:r w:rsidRPr="00D27894">
        <w:rPr>
          <w:rFonts w:ascii="Times New Roman" w:eastAsia="Times New Roman" w:hAnsi="Times New Roman" w:cs="Times New Roman"/>
          <w:sz w:val="24"/>
          <w:szCs w:val="24"/>
          <w:lang w:eastAsia="sl-SI"/>
        </w:rPr>
        <w:br/>
        <w:t>Smučar do 14. leta starosti mora uporabljati zaščitno smučarsko čelado.</w:t>
      </w:r>
    </w:p>
    <w:p w:rsidR="00D27894" w:rsidRPr="00D27894" w:rsidRDefault="00D27894" w:rsidP="00D27894">
      <w:pPr>
        <w:spacing w:before="100" w:beforeAutospacing="1" w:after="100" w:afterAutospacing="1" w:line="240" w:lineRule="auto"/>
        <w:rPr>
          <w:rFonts w:ascii="Times New Roman" w:eastAsia="Times New Roman" w:hAnsi="Times New Roman" w:cs="Times New Roman"/>
          <w:sz w:val="24"/>
          <w:szCs w:val="24"/>
          <w:lang w:eastAsia="sl-SI"/>
        </w:rPr>
      </w:pPr>
      <w:r w:rsidRPr="00D27894">
        <w:rPr>
          <w:rFonts w:ascii="Times New Roman" w:eastAsia="Times New Roman" w:hAnsi="Times New Roman" w:cs="Times New Roman"/>
          <w:sz w:val="24"/>
          <w:szCs w:val="24"/>
          <w:lang w:eastAsia="sl-SI"/>
        </w:rPr>
        <w:t> </w:t>
      </w:r>
    </w:p>
    <w:p w:rsidR="00D27894" w:rsidRDefault="00373A02" w:rsidP="00D27894">
      <w:pPr>
        <w:spacing w:before="100" w:beforeAutospacing="1" w:after="100" w:afterAutospacing="1" w:line="240" w:lineRule="auto"/>
        <w:rPr>
          <w:rFonts w:ascii="Times New Roman" w:eastAsia="Times New Roman" w:hAnsi="Times New Roman" w:cs="Times New Roman"/>
          <w:b/>
          <w:sz w:val="32"/>
          <w:szCs w:val="32"/>
          <w:lang w:eastAsia="sl-SI"/>
        </w:rPr>
      </w:pPr>
      <w:r w:rsidRPr="00373A02">
        <w:rPr>
          <w:rFonts w:ascii="Times New Roman" w:eastAsia="Times New Roman" w:hAnsi="Times New Roman" w:cs="Times New Roman"/>
          <w:b/>
          <w:sz w:val="32"/>
          <w:szCs w:val="32"/>
          <w:lang w:eastAsia="sl-SI"/>
        </w:rPr>
        <w:t>POJDITE V NARAVO. Naredite vaje ogrevanja, tecite najmanj 10 minut. Zimski športi se v glavnem odvijajo vsi v naravi zunaj. Tudi treningi so zunaj, ne glede na vreme. Potrudite se.</w:t>
      </w:r>
    </w:p>
    <w:p w:rsidR="00373A02" w:rsidRDefault="00373A02" w:rsidP="00D27894">
      <w:pPr>
        <w:spacing w:before="100" w:beforeAutospacing="1" w:after="100" w:afterAutospacing="1" w:line="240" w:lineRule="auto"/>
        <w:rPr>
          <w:rFonts w:ascii="Times New Roman" w:eastAsia="Times New Roman" w:hAnsi="Times New Roman" w:cs="Times New Roman"/>
          <w:sz w:val="24"/>
          <w:szCs w:val="24"/>
          <w:lang w:eastAsia="sl-SI"/>
        </w:rPr>
      </w:pPr>
    </w:p>
    <w:p w:rsidR="00373A02" w:rsidRPr="00373A02" w:rsidRDefault="00373A02" w:rsidP="00D27894">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Miran</w:t>
      </w:r>
    </w:p>
    <w:sectPr w:rsidR="00373A02" w:rsidRPr="0037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3669F"/>
    <w:multiLevelType w:val="hybridMultilevel"/>
    <w:tmpl w:val="D7FC8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A46C4E"/>
    <w:multiLevelType w:val="multilevel"/>
    <w:tmpl w:val="5FD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3B"/>
    <w:rsid w:val="00373A02"/>
    <w:rsid w:val="003B4BAA"/>
    <w:rsid w:val="008C3F3B"/>
    <w:rsid w:val="00C9363B"/>
    <w:rsid w:val="00D278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09F7"/>
  <w15:chartTrackingRefBased/>
  <w15:docId w15:val="{050C7472-F589-4075-A9BF-5207E52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045367">
      <w:bodyDiv w:val="1"/>
      <w:marLeft w:val="0"/>
      <w:marRight w:val="0"/>
      <w:marTop w:val="0"/>
      <w:marBottom w:val="0"/>
      <w:divBdr>
        <w:top w:val="none" w:sz="0" w:space="0" w:color="auto"/>
        <w:left w:val="none" w:sz="0" w:space="0" w:color="auto"/>
        <w:bottom w:val="none" w:sz="0" w:space="0" w:color="auto"/>
        <w:right w:val="none" w:sz="0" w:space="0" w:color="auto"/>
      </w:divBdr>
      <w:divsChild>
        <w:div w:id="1986470780">
          <w:marLeft w:val="0"/>
          <w:marRight w:val="0"/>
          <w:marTop w:val="0"/>
          <w:marBottom w:val="0"/>
          <w:divBdr>
            <w:top w:val="none" w:sz="0" w:space="0" w:color="auto"/>
            <w:left w:val="none" w:sz="0" w:space="0" w:color="auto"/>
            <w:bottom w:val="none" w:sz="0" w:space="0" w:color="auto"/>
            <w:right w:val="none" w:sz="0" w:space="0" w:color="auto"/>
          </w:divBdr>
          <w:divsChild>
            <w:div w:id="1376353406">
              <w:marLeft w:val="0"/>
              <w:marRight w:val="0"/>
              <w:marTop w:val="0"/>
              <w:marBottom w:val="150"/>
              <w:divBdr>
                <w:top w:val="none" w:sz="0" w:space="0" w:color="auto"/>
                <w:left w:val="none" w:sz="0" w:space="0" w:color="auto"/>
                <w:bottom w:val="dotted" w:sz="6" w:space="0" w:color="CCCCCC"/>
                <w:right w:val="none" w:sz="0" w:space="0" w:color="auto"/>
              </w:divBdr>
              <w:divsChild>
                <w:div w:id="196046449">
                  <w:marLeft w:val="0"/>
                  <w:marRight w:val="0"/>
                  <w:marTop w:val="0"/>
                  <w:marBottom w:val="0"/>
                  <w:divBdr>
                    <w:top w:val="none" w:sz="0" w:space="0" w:color="auto"/>
                    <w:left w:val="none" w:sz="0" w:space="0" w:color="auto"/>
                    <w:bottom w:val="none" w:sz="0" w:space="0" w:color="auto"/>
                    <w:right w:val="none" w:sz="0" w:space="0" w:color="auto"/>
                  </w:divBdr>
                </w:div>
                <w:div w:id="381904249">
                  <w:marLeft w:val="0"/>
                  <w:marRight w:val="0"/>
                  <w:marTop w:val="0"/>
                  <w:marBottom w:val="0"/>
                  <w:divBdr>
                    <w:top w:val="none" w:sz="0" w:space="0" w:color="auto"/>
                    <w:left w:val="none" w:sz="0" w:space="0" w:color="auto"/>
                    <w:bottom w:val="none" w:sz="0" w:space="0" w:color="auto"/>
                    <w:right w:val="none" w:sz="0" w:space="0" w:color="auto"/>
                  </w:divBdr>
                </w:div>
                <w:div w:id="1995717478">
                  <w:marLeft w:val="0"/>
                  <w:marRight w:val="0"/>
                  <w:marTop w:val="0"/>
                  <w:marBottom w:val="0"/>
                  <w:divBdr>
                    <w:top w:val="none" w:sz="0" w:space="0" w:color="auto"/>
                    <w:left w:val="none" w:sz="0" w:space="0" w:color="auto"/>
                    <w:bottom w:val="none" w:sz="0" w:space="0" w:color="auto"/>
                    <w:right w:val="none" w:sz="0" w:space="0" w:color="auto"/>
                  </w:divBdr>
                </w:div>
              </w:divsChild>
            </w:div>
            <w:div w:id="1780447739">
              <w:marLeft w:val="0"/>
              <w:marRight w:val="0"/>
              <w:marTop w:val="0"/>
              <w:marBottom w:val="150"/>
              <w:divBdr>
                <w:top w:val="none" w:sz="0" w:space="0" w:color="auto"/>
                <w:left w:val="none" w:sz="0" w:space="0" w:color="auto"/>
                <w:bottom w:val="dotted" w:sz="6" w:space="0" w:color="CCCCCC"/>
                <w:right w:val="none" w:sz="0" w:space="0" w:color="auto"/>
              </w:divBdr>
              <w:divsChild>
                <w:div w:id="462315471">
                  <w:marLeft w:val="0"/>
                  <w:marRight w:val="0"/>
                  <w:marTop w:val="0"/>
                  <w:marBottom w:val="0"/>
                  <w:divBdr>
                    <w:top w:val="none" w:sz="0" w:space="0" w:color="auto"/>
                    <w:left w:val="none" w:sz="0" w:space="0" w:color="auto"/>
                    <w:bottom w:val="none" w:sz="0" w:space="0" w:color="auto"/>
                    <w:right w:val="none" w:sz="0" w:space="0" w:color="auto"/>
                  </w:divBdr>
                </w:div>
                <w:div w:id="519510409">
                  <w:marLeft w:val="0"/>
                  <w:marRight w:val="0"/>
                  <w:marTop w:val="0"/>
                  <w:marBottom w:val="0"/>
                  <w:divBdr>
                    <w:top w:val="none" w:sz="0" w:space="0" w:color="auto"/>
                    <w:left w:val="none" w:sz="0" w:space="0" w:color="auto"/>
                    <w:bottom w:val="none" w:sz="0" w:space="0" w:color="auto"/>
                    <w:right w:val="none" w:sz="0" w:space="0" w:color="auto"/>
                  </w:divBdr>
                </w:div>
                <w:div w:id="756943659">
                  <w:marLeft w:val="0"/>
                  <w:marRight w:val="0"/>
                  <w:marTop w:val="0"/>
                  <w:marBottom w:val="0"/>
                  <w:divBdr>
                    <w:top w:val="none" w:sz="0" w:space="0" w:color="auto"/>
                    <w:left w:val="none" w:sz="0" w:space="0" w:color="auto"/>
                    <w:bottom w:val="none" w:sz="0" w:space="0" w:color="auto"/>
                    <w:right w:val="none" w:sz="0" w:space="0" w:color="auto"/>
                  </w:divBdr>
                </w:div>
              </w:divsChild>
            </w:div>
            <w:div w:id="1014384376">
              <w:marLeft w:val="0"/>
              <w:marRight w:val="0"/>
              <w:marTop w:val="0"/>
              <w:marBottom w:val="150"/>
              <w:divBdr>
                <w:top w:val="none" w:sz="0" w:space="0" w:color="auto"/>
                <w:left w:val="none" w:sz="0" w:space="0" w:color="auto"/>
                <w:bottom w:val="dotted" w:sz="6" w:space="0" w:color="CCCCCC"/>
                <w:right w:val="none" w:sz="0" w:space="0" w:color="auto"/>
              </w:divBdr>
              <w:divsChild>
                <w:div w:id="1278220999">
                  <w:marLeft w:val="0"/>
                  <w:marRight w:val="0"/>
                  <w:marTop w:val="0"/>
                  <w:marBottom w:val="0"/>
                  <w:divBdr>
                    <w:top w:val="none" w:sz="0" w:space="0" w:color="auto"/>
                    <w:left w:val="none" w:sz="0" w:space="0" w:color="auto"/>
                    <w:bottom w:val="none" w:sz="0" w:space="0" w:color="auto"/>
                    <w:right w:val="none" w:sz="0" w:space="0" w:color="auto"/>
                  </w:divBdr>
                </w:div>
                <w:div w:id="1238172525">
                  <w:marLeft w:val="0"/>
                  <w:marRight w:val="0"/>
                  <w:marTop w:val="0"/>
                  <w:marBottom w:val="0"/>
                  <w:divBdr>
                    <w:top w:val="none" w:sz="0" w:space="0" w:color="auto"/>
                    <w:left w:val="none" w:sz="0" w:space="0" w:color="auto"/>
                    <w:bottom w:val="none" w:sz="0" w:space="0" w:color="auto"/>
                    <w:right w:val="none" w:sz="0" w:space="0" w:color="auto"/>
                  </w:divBdr>
                </w:div>
                <w:div w:id="1742826308">
                  <w:marLeft w:val="0"/>
                  <w:marRight w:val="0"/>
                  <w:marTop w:val="0"/>
                  <w:marBottom w:val="0"/>
                  <w:divBdr>
                    <w:top w:val="none" w:sz="0" w:space="0" w:color="auto"/>
                    <w:left w:val="none" w:sz="0" w:space="0" w:color="auto"/>
                    <w:bottom w:val="none" w:sz="0" w:space="0" w:color="auto"/>
                    <w:right w:val="none" w:sz="0" w:space="0" w:color="auto"/>
                  </w:divBdr>
                </w:div>
              </w:divsChild>
            </w:div>
            <w:div w:id="31462463">
              <w:marLeft w:val="0"/>
              <w:marRight w:val="0"/>
              <w:marTop w:val="0"/>
              <w:marBottom w:val="150"/>
              <w:divBdr>
                <w:top w:val="none" w:sz="0" w:space="0" w:color="auto"/>
                <w:left w:val="none" w:sz="0" w:space="0" w:color="auto"/>
                <w:bottom w:val="dotted" w:sz="6" w:space="0" w:color="CCCCCC"/>
                <w:right w:val="none" w:sz="0" w:space="0" w:color="auto"/>
              </w:divBdr>
              <w:divsChild>
                <w:div w:id="597298159">
                  <w:marLeft w:val="0"/>
                  <w:marRight w:val="0"/>
                  <w:marTop w:val="0"/>
                  <w:marBottom w:val="0"/>
                  <w:divBdr>
                    <w:top w:val="none" w:sz="0" w:space="0" w:color="auto"/>
                    <w:left w:val="none" w:sz="0" w:space="0" w:color="auto"/>
                    <w:bottom w:val="none" w:sz="0" w:space="0" w:color="auto"/>
                    <w:right w:val="none" w:sz="0" w:space="0" w:color="auto"/>
                  </w:divBdr>
                </w:div>
                <w:div w:id="1320958616">
                  <w:marLeft w:val="0"/>
                  <w:marRight w:val="0"/>
                  <w:marTop w:val="0"/>
                  <w:marBottom w:val="0"/>
                  <w:divBdr>
                    <w:top w:val="none" w:sz="0" w:space="0" w:color="auto"/>
                    <w:left w:val="none" w:sz="0" w:space="0" w:color="auto"/>
                    <w:bottom w:val="none" w:sz="0" w:space="0" w:color="auto"/>
                    <w:right w:val="none" w:sz="0" w:space="0" w:color="auto"/>
                  </w:divBdr>
                </w:div>
                <w:div w:id="1784837168">
                  <w:marLeft w:val="0"/>
                  <w:marRight w:val="0"/>
                  <w:marTop w:val="0"/>
                  <w:marBottom w:val="0"/>
                  <w:divBdr>
                    <w:top w:val="none" w:sz="0" w:space="0" w:color="auto"/>
                    <w:left w:val="none" w:sz="0" w:space="0" w:color="auto"/>
                    <w:bottom w:val="none" w:sz="0" w:space="0" w:color="auto"/>
                    <w:right w:val="none" w:sz="0" w:space="0" w:color="auto"/>
                  </w:divBdr>
                </w:div>
              </w:divsChild>
            </w:div>
            <w:div w:id="1959220636">
              <w:marLeft w:val="0"/>
              <w:marRight w:val="0"/>
              <w:marTop w:val="0"/>
              <w:marBottom w:val="150"/>
              <w:divBdr>
                <w:top w:val="none" w:sz="0" w:space="0" w:color="auto"/>
                <w:left w:val="none" w:sz="0" w:space="0" w:color="auto"/>
                <w:bottom w:val="dotted" w:sz="6" w:space="0" w:color="CCCCCC"/>
                <w:right w:val="none" w:sz="0" w:space="0" w:color="auto"/>
              </w:divBdr>
              <w:divsChild>
                <w:div w:id="1081028447">
                  <w:marLeft w:val="0"/>
                  <w:marRight w:val="0"/>
                  <w:marTop w:val="0"/>
                  <w:marBottom w:val="0"/>
                  <w:divBdr>
                    <w:top w:val="none" w:sz="0" w:space="0" w:color="auto"/>
                    <w:left w:val="none" w:sz="0" w:space="0" w:color="auto"/>
                    <w:bottom w:val="none" w:sz="0" w:space="0" w:color="auto"/>
                    <w:right w:val="none" w:sz="0" w:space="0" w:color="auto"/>
                  </w:divBdr>
                </w:div>
                <w:div w:id="1500652032">
                  <w:marLeft w:val="0"/>
                  <w:marRight w:val="0"/>
                  <w:marTop w:val="0"/>
                  <w:marBottom w:val="0"/>
                  <w:divBdr>
                    <w:top w:val="none" w:sz="0" w:space="0" w:color="auto"/>
                    <w:left w:val="none" w:sz="0" w:space="0" w:color="auto"/>
                    <w:bottom w:val="none" w:sz="0" w:space="0" w:color="auto"/>
                    <w:right w:val="none" w:sz="0" w:space="0" w:color="auto"/>
                  </w:divBdr>
                </w:div>
                <w:div w:id="2054184940">
                  <w:marLeft w:val="0"/>
                  <w:marRight w:val="0"/>
                  <w:marTop w:val="0"/>
                  <w:marBottom w:val="0"/>
                  <w:divBdr>
                    <w:top w:val="none" w:sz="0" w:space="0" w:color="auto"/>
                    <w:left w:val="none" w:sz="0" w:space="0" w:color="auto"/>
                    <w:bottom w:val="none" w:sz="0" w:space="0" w:color="auto"/>
                    <w:right w:val="none" w:sz="0" w:space="0" w:color="auto"/>
                  </w:divBdr>
                </w:div>
              </w:divsChild>
            </w:div>
            <w:div w:id="579143885">
              <w:marLeft w:val="0"/>
              <w:marRight w:val="0"/>
              <w:marTop w:val="0"/>
              <w:marBottom w:val="150"/>
              <w:divBdr>
                <w:top w:val="none" w:sz="0" w:space="0" w:color="auto"/>
                <w:left w:val="none" w:sz="0" w:space="0" w:color="auto"/>
                <w:bottom w:val="dotted" w:sz="6" w:space="0" w:color="CCCCCC"/>
                <w:right w:val="none" w:sz="0" w:space="0" w:color="auto"/>
              </w:divBdr>
              <w:divsChild>
                <w:div w:id="1540892310">
                  <w:marLeft w:val="0"/>
                  <w:marRight w:val="0"/>
                  <w:marTop w:val="0"/>
                  <w:marBottom w:val="0"/>
                  <w:divBdr>
                    <w:top w:val="none" w:sz="0" w:space="0" w:color="auto"/>
                    <w:left w:val="none" w:sz="0" w:space="0" w:color="auto"/>
                    <w:bottom w:val="none" w:sz="0" w:space="0" w:color="auto"/>
                    <w:right w:val="none" w:sz="0" w:space="0" w:color="auto"/>
                  </w:divBdr>
                </w:div>
                <w:div w:id="1740208958">
                  <w:marLeft w:val="0"/>
                  <w:marRight w:val="0"/>
                  <w:marTop w:val="0"/>
                  <w:marBottom w:val="0"/>
                  <w:divBdr>
                    <w:top w:val="none" w:sz="0" w:space="0" w:color="auto"/>
                    <w:left w:val="none" w:sz="0" w:space="0" w:color="auto"/>
                    <w:bottom w:val="none" w:sz="0" w:space="0" w:color="auto"/>
                    <w:right w:val="none" w:sz="0" w:space="0" w:color="auto"/>
                  </w:divBdr>
                </w:div>
                <w:div w:id="569847555">
                  <w:marLeft w:val="0"/>
                  <w:marRight w:val="0"/>
                  <w:marTop w:val="0"/>
                  <w:marBottom w:val="0"/>
                  <w:divBdr>
                    <w:top w:val="none" w:sz="0" w:space="0" w:color="auto"/>
                    <w:left w:val="none" w:sz="0" w:space="0" w:color="auto"/>
                    <w:bottom w:val="none" w:sz="0" w:space="0" w:color="auto"/>
                    <w:right w:val="none" w:sz="0" w:space="0" w:color="auto"/>
                  </w:divBdr>
                </w:div>
              </w:divsChild>
            </w:div>
            <w:div w:id="1031342238">
              <w:marLeft w:val="0"/>
              <w:marRight w:val="0"/>
              <w:marTop w:val="0"/>
              <w:marBottom w:val="150"/>
              <w:divBdr>
                <w:top w:val="none" w:sz="0" w:space="0" w:color="auto"/>
                <w:left w:val="none" w:sz="0" w:space="0" w:color="auto"/>
                <w:bottom w:val="dotted" w:sz="6" w:space="0" w:color="CCCCCC"/>
                <w:right w:val="none" w:sz="0" w:space="0" w:color="auto"/>
              </w:divBdr>
              <w:divsChild>
                <w:div w:id="855312871">
                  <w:marLeft w:val="0"/>
                  <w:marRight w:val="0"/>
                  <w:marTop w:val="0"/>
                  <w:marBottom w:val="0"/>
                  <w:divBdr>
                    <w:top w:val="none" w:sz="0" w:space="0" w:color="auto"/>
                    <w:left w:val="none" w:sz="0" w:space="0" w:color="auto"/>
                    <w:bottom w:val="none" w:sz="0" w:space="0" w:color="auto"/>
                    <w:right w:val="none" w:sz="0" w:space="0" w:color="auto"/>
                  </w:divBdr>
                </w:div>
                <w:div w:id="1762601111">
                  <w:marLeft w:val="0"/>
                  <w:marRight w:val="0"/>
                  <w:marTop w:val="0"/>
                  <w:marBottom w:val="0"/>
                  <w:divBdr>
                    <w:top w:val="none" w:sz="0" w:space="0" w:color="auto"/>
                    <w:left w:val="none" w:sz="0" w:space="0" w:color="auto"/>
                    <w:bottom w:val="none" w:sz="0" w:space="0" w:color="auto"/>
                    <w:right w:val="none" w:sz="0" w:space="0" w:color="auto"/>
                  </w:divBdr>
                </w:div>
                <w:div w:id="908928718">
                  <w:marLeft w:val="0"/>
                  <w:marRight w:val="0"/>
                  <w:marTop w:val="0"/>
                  <w:marBottom w:val="0"/>
                  <w:divBdr>
                    <w:top w:val="none" w:sz="0" w:space="0" w:color="auto"/>
                    <w:left w:val="none" w:sz="0" w:space="0" w:color="auto"/>
                    <w:bottom w:val="none" w:sz="0" w:space="0" w:color="auto"/>
                    <w:right w:val="none" w:sz="0" w:space="0" w:color="auto"/>
                  </w:divBdr>
                </w:div>
              </w:divsChild>
            </w:div>
            <w:div w:id="2100254697">
              <w:marLeft w:val="0"/>
              <w:marRight w:val="0"/>
              <w:marTop w:val="0"/>
              <w:marBottom w:val="150"/>
              <w:divBdr>
                <w:top w:val="none" w:sz="0" w:space="0" w:color="auto"/>
                <w:left w:val="none" w:sz="0" w:space="0" w:color="auto"/>
                <w:bottom w:val="dotted" w:sz="6" w:space="0" w:color="CCCCCC"/>
                <w:right w:val="none" w:sz="0" w:space="0" w:color="auto"/>
              </w:divBdr>
              <w:divsChild>
                <w:div w:id="609631252">
                  <w:marLeft w:val="0"/>
                  <w:marRight w:val="0"/>
                  <w:marTop w:val="0"/>
                  <w:marBottom w:val="0"/>
                  <w:divBdr>
                    <w:top w:val="none" w:sz="0" w:space="0" w:color="auto"/>
                    <w:left w:val="none" w:sz="0" w:space="0" w:color="auto"/>
                    <w:bottom w:val="none" w:sz="0" w:space="0" w:color="auto"/>
                    <w:right w:val="none" w:sz="0" w:space="0" w:color="auto"/>
                  </w:divBdr>
                </w:div>
                <w:div w:id="1664694959">
                  <w:marLeft w:val="0"/>
                  <w:marRight w:val="0"/>
                  <w:marTop w:val="0"/>
                  <w:marBottom w:val="0"/>
                  <w:divBdr>
                    <w:top w:val="none" w:sz="0" w:space="0" w:color="auto"/>
                    <w:left w:val="none" w:sz="0" w:space="0" w:color="auto"/>
                    <w:bottom w:val="none" w:sz="0" w:space="0" w:color="auto"/>
                    <w:right w:val="none" w:sz="0" w:space="0" w:color="auto"/>
                  </w:divBdr>
                </w:div>
                <w:div w:id="1644315589">
                  <w:marLeft w:val="0"/>
                  <w:marRight w:val="0"/>
                  <w:marTop w:val="0"/>
                  <w:marBottom w:val="0"/>
                  <w:divBdr>
                    <w:top w:val="none" w:sz="0" w:space="0" w:color="auto"/>
                    <w:left w:val="none" w:sz="0" w:space="0" w:color="auto"/>
                    <w:bottom w:val="none" w:sz="0" w:space="0" w:color="auto"/>
                    <w:right w:val="none" w:sz="0" w:space="0" w:color="auto"/>
                  </w:divBdr>
                </w:div>
              </w:divsChild>
            </w:div>
            <w:div w:id="1102795771">
              <w:marLeft w:val="0"/>
              <w:marRight w:val="0"/>
              <w:marTop w:val="0"/>
              <w:marBottom w:val="150"/>
              <w:divBdr>
                <w:top w:val="none" w:sz="0" w:space="0" w:color="auto"/>
                <w:left w:val="none" w:sz="0" w:space="0" w:color="auto"/>
                <w:bottom w:val="dotted" w:sz="6" w:space="0" w:color="CCCCCC"/>
                <w:right w:val="none" w:sz="0" w:space="0" w:color="auto"/>
              </w:divBdr>
              <w:divsChild>
                <w:div w:id="496962604">
                  <w:marLeft w:val="0"/>
                  <w:marRight w:val="0"/>
                  <w:marTop w:val="0"/>
                  <w:marBottom w:val="0"/>
                  <w:divBdr>
                    <w:top w:val="none" w:sz="0" w:space="0" w:color="auto"/>
                    <w:left w:val="none" w:sz="0" w:space="0" w:color="auto"/>
                    <w:bottom w:val="none" w:sz="0" w:space="0" w:color="auto"/>
                    <w:right w:val="none" w:sz="0" w:space="0" w:color="auto"/>
                  </w:divBdr>
                </w:div>
                <w:div w:id="126896923">
                  <w:marLeft w:val="0"/>
                  <w:marRight w:val="0"/>
                  <w:marTop w:val="0"/>
                  <w:marBottom w:val="0"/>
                  <w:divBdr>
                    <w:top w:val="none" w:sz="0" w:space="0" w:color="auto"/>
                    <w:left w:val="none" w:sz="0" w:space="0" w:color="auto"/>
                    <w:bottom w:val="none" w:sz="0" w:space="0" w:color="auto"/>
                    <w:right w:val="none" w:sz="0" w:space="0" w:color="auto"/>
                  </w:divBdr>
                </w:div>
                <w:div w:id="1830251346">
                  <w:marLeft w:val="0"/>
                  <w:marRight w:val="0"/>
                  <w:marTop w:val="0"/>
                  <w:marBottom w:val="0"/>
                  <w:divBdr>
                    <w:top w:val="none" w:sz="0" w:space="0" w:color="auto"/>
                    <w:left w:val="none" w:sz="0" w:space="0" w:color="auto"/>
                    <w:bottom w:val="none" w:sz="0" w:space="0" w:color="auto"/>
                    <w:right w:val="none" w:sz="0" w:space="0" w:color="auto"/>
                  </w:divBdr>
                </w:div>
              </w:divsChild>
            </w:div>
            <w:div w:id="808278475">
              <w:marLeft w:val="0"/>
              <w:marRight w:val="0"/>
              <w:marTop w:val="0"/>
              <w:marBottom w:val="150"/>
              <w:divBdr>
                <w:top w:val="none" w:sz="0" w:space="0" w:color="auto"/>
                <w:left w:val="none" w:sz="0" w:space="0" w:color="auto"/>
                <w:bottom w:val="dotted" w:sz="6" w:space="0" w:color="CCCCCC"/>
                <w:right w:val="none" w:sz="0" w:space="0" w:color="auto"/>
              </w:divBdr>
              <w:divsChild>
                <w:div w:id="1379554355">
                  <w:marLeft w:val="0"/>
                  <w:marRight w:val="0"/>
                  <w:marTop w:val="0"/>
                  <w:marBottom w:val="0"/>
                  <w:divBdr>
                    <w:top w:val="none" w:sz="0" w:space="0" w:color="auto"/>
                    <w:left w:val="none" w:sz="0" w:space="0" w:color="auto"/>
                    <w:bottom w:val="none" w:sz="0" w:space="0" w:color="auto"/>
                    <w:right w:val="none" w:sz="0" w:space="0" w:color="auto"/>
                  </w:divBdr>
                </w:div>
                <w:div w:id="1461461114">
                  <w:marLeft w:val="0"/>
                  <w:marRight w:val="0"/>
                  <w:marTop w:val="0"/>
                  <w:marBottom w:val="0"/>
                  <w:divBdr>
                    <w:top w:val="none" w:sz="0" w:space="0" w:color="auto"/>
                    <w:left w:val="none" w:sz="0" w:space="0" w:color="auto"/>
                    <w:bottom w:val="none" w:sz="0" w:space="0" w:color="auto"/>
                    <w:right w:val="none" w:sz="0" w:space="0" w:color="auto"/>
                  </w:divBdr>
                </w:div>
                <w:div w:id="43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1873">
      <w:bodyDiv w:val="1"/>
      <w:marLeft w:val="0"/>
      <w:marRight w:val="0"/>
      <w:marTop w:val="0"/>
      <w:marBottom w:val="0"/>
      <w:divBdr>
        <w:top w:val="none" w:sz="0" w:space="0" w:color="auto"/>
        <w:left w:val="none" w:sz="0" w:space="0" w:color="auto"/>
        <w:bottom w:val="none" w:sz="0" w:space="0" w:color="auto"/>
        <w:right w:val="none" w:sz="0" w:space="0" w:color="auto"/>
      </w:divBdr>
      <w:divsChild>
        <w:div w:id="767849733">
          <w:marLeft w:val="0"/>
          <w:marRight w:val="0"/>
          <w:marTop w:val="0"/>
          <w:marBottom w:val="0"/>
          <w:divBdr>
            <w:top w:val="none" w:sz="0" w:space="0" w:color="auto"/>
            <w:left w:val="none" w:sz="0" w:space="0" w:color="auto"/>
            <w:bottom w:val="none" w:sz="0" w:space="0" w:color="auto"/>
            <w:right w:val="none" w:sz="0" w:space="0" w:color="auto"/>
          </w:divBdr>
        </w:div>
        <w:div w:id="1251280278">
          <w:marLeft w:val="0"/>
          <w:marRight w:val="0"/>
          <w:marTop w:val="0"/>
          <w:marBottom w:val="0"/>
          <w:divBdr>
            <w:top w:val="none" w:sz="0" w:space="0" w:color="auto"/>
            <w:left w:val="none" w:sz="0" w:space="0" w:color="auto"/>
            <w:bottom w:val="none" w:sz="0" w:space="0" w:color="auto"/>
            <w:right w:val="none" w:sz="0" w:space="0" w:color="auto"/>
          </w:divBdr>
        </w:div>
        <w:div w:id="1367754529">
          <w:marLeft w:val="0"/>
          <w:marRight w:val="0"/>
          <w:marTop w:val="0"/>
          <w:marBottom w:val="0"/>
          <w:divBdr>
            <w:top w:val="none" w:sz="0" w:space="0" w:color="auto"/>
            <w:left w:val="none" w:sz="0" w:space="0" w:color="auto"/>
            <w:bottom w:val="none" w:sz="0" w:space="0" w:color="auto"/>
            <w:right w:val="none" w:sz="0" w:space="0" w:color="auto"/>
          </w:divBdr>
        </w:div>
        <w:div w:id="174155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s-mb.si/wp-content/uploads/image/5-pravilo.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s-mb.si/wp-content/uploads/image/9-pravilo.jpg" TargetMode="External"/><Relationship Id="rId7" Type="http://schemas.openxmlformats.org/officeDocument/2006/relationships/hyperlink" Target="http://www.grs-mb.si/wp-content/uploads/image/2-pravilo.jpg" TargetMode="External"/><Relationship Id="rId12" Type="http://schemas.openxmlformats.org/officeDocument/2006/relationships/image" Target="media/image4.jpeg"/><Relationship Id="rId17" Type="http://schemas.openxmlformats.org/officeDocument/2006/relationships/hyperlink" Target="http://www.grs-mb.si/wp-content/uploads/image/7-pravilo.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s-mb.si/wp-content/uploads/image/4-pravilo.jpg" TargetMode="External"/><Relationship Id="rId24" Type="http://schemas.openxmlformats.org/officeDocument/2006/relationships/image" Target="media/image10.jpeg"/><Relationship Id="rId5" Type="http://schemas.openxmlformats.org/officeDocument/2006/relationships/hyperlink" Target="http://www.grs-mb.si/wp-content/uploads/image/1-pravilo.jpg" TargetMode="External"/><Relationship Id="rId15" Type="http://schemas.openxmlformats.org/officeDocument/2006/relationships/hyperlink" Target="http://www.grs-mb.si/wp-content/uploads/image/6-pravilo.jpg" TargetMode="External"/><Relationship Id="rId23" Type="http://schemas.openxmlformats.org/officeDocument/2006/relationships/hyperlink" Target="http://www.grs-mb.si/wp-content/uploads/image/10-pravilo.jpg" TargetMode="External"/><Relationship Id="rId10" Type="http://schemas.openxmlformats.org/officeDocument/2006/relationships/image" Target="media/image3.jpeg"/><Relationship Id="rId19" Type="http://schemas.openxmlformats.org/officeDocument/2006/relationships/hyperlink" Target="http://www.grs-mb.si/wp-content/uploads/image/8-pravilo.jpg" TargetMode="External"/><Relationship Id="rId4" Type="http://schemas.openxmlformats.org/officeDocument/2006/relationships/webSettings" Target="webSettings.xml"/><Relationship Id="rId9" Type="http://schemas.openxmlformats.org/officeDocument/2006/relationships/hyperlink" Target="http://www.grs-mb.si/wp-content/uploads/image/3-pravilo.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847</Words>
  <Characters>4832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2</cp:revision>
  <dcterms:created xsi:type="dcterms:W3CDTF">2021-02-02T07:57:00Z</dcterms:created>
  <dcterms:modified xsi:type="dcterms:W3CDTF">2021-02-02T08:26:00Z</dcterms:modified>
</cp:coreProperties>
</file>