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54" w:rsidRDefault="00A92F54" w:rsidP="00AC7C1A">
      <w:pPr>
        <w:pStyle w:val="Odstavekseznama"/>
        <w:rPr>
          <w:rFonts w:ascii="Comic Sans MS" w:hAnsi="Comic Sans MS"/>
          <w:sz w:val="24"/>
          <w:szCs w:val="24"/>
        </w:rPr>
      </w:pPr>
    </w:p>
    <w:p w:rsidR="00AC7C1A" w:rsidRPr="00E80924" w:rsidRDefault="00AC7C1A" w:rsidP="00AC7C1A">
      <w:pPr>
        <w:rPr>
          <w:rFonts w:ascii="Comic Sans MS" w:hAnsi="Comic Sans MS"/>
          <w:b/>
          <w:color w:val="FF0000"/>
          <w:sz w:val="24"/>
          <w:szCs w:val="24"/>
        </w:rPr>
      </w:pPr>
      <w:r w:rsidRPr="00E80924">
        <w:rPr>
          <w:rFonts w:ascii="Comic Sans MS" w:hAnsi="Comic Sans MS"/>
          <w:b/>
          <w:color w:val="FF0000"/>
          <w:sz w:val="24"/>
          <w:szCs w:val="24"/>
        </w:rPr>
        <w:t xml:space="preserve">KRITERIJI OCENJEVANJA </w:t>
      </w:r>
    </w:p>
    <w:p w:rsidR="00AC7C1A" w:rsidRPr="004F6E43" w:rsidRDefault="00AC7C1A" w:rsidP="00AC7C1A">
      <w:pPr>
        <w:rPr>
          <w:rFonts w:cstheme="minorHAnsi"/>
        </w:rPr>
      </w:pPr>
      <w:r w:rsidRPr="004F6E43">
        <w:rPr>
          <w:rFonts w:cstheme="minorHAnsi"/>
        </w:rPr>
        <w:t>ODLIČNO 5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Vsebina ustreza zahtevam.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Vsebina je prikazana nazorno.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Slikovni material je izviren in ustreza vsebini.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Tekst je kratek in jedrnat.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Poudarjeno je bistvo.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Pisava je estetska in primerno velika.</w:t>
      </w:r>
    </w:p>
    <w:p w:rsidR="00AC7C1A" w:rsidRPr="004F6E43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F6E43">
        <w:rPr>
          <w:rFonts w:cstheme="minorHAnsi"/>
          <w:sz w:val="20"/>
          <w:szCs w:val="20"/>
        </w:rPr>
        <w:t>Izdelek je v celoti estetski, je opazen, poučen in uporaben.</w:t>
      </w:r>
    </w:p>
    <w:p w:rsidR="00AC7C1A" w:rsidRDefault="00AC7C1A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4F6E43">
        <w:rPr>
          <w:rFonts w:cstheme="minorHAnsi"/>
          <w:sz w:val="20"/>
          <w:szCs w:val="20"/>
        </w:rPr>
        <w:t xml:space="preserve">Iz samega plakata </w:t>
      </w:r>
      <w:r w:rsidR="00E80924">
        <w:rPr>
          <w:rFonts w:cstheme="minorHAnsi"/>
          <w:sz w:val="20"/>
          <w:szCs w:val="20"/>
        </w:rPr>
        <w:t xml:space="preserve">oz. PP-ja </w:t>
      </w:r>
      <w:r w:rsidRPr="004F6E43">
        <w:rPr>
          <w:rFonts w:cstheme="minorHAnsi"/>
          <w:sz w:val="20"/>
          <w:szCs w:val="20"/>
        </w:rPr>
        <w:t xml:space="preserve">je razvidno, da je bil izdelek narejen samostojno </w:t>
      </w:r>
      <w:r w:rsidRPr="00E80924">
        <w:rPr>
          <w:rFonts w:cstheme="minorHAnsi"/>
          <w:b/>
          <w:color w:val="FF0000"/>
          <w:sz w:val="20"/>
          <w:szCs w:val="20"/>
        </w:rPr>
        <w:t>(naj ne bo vidno, da je izdelek nastal z delom in pomočjo staršev ali drugih odraslih).</w:t>
      </w:r>
    </w:p>
    <w:p w:rsidR="00E80924" w:rsidRPr="00E80924" w:rsidRDefault="00E80924" w:rsidP="00AC7C1A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Pravilno odgovori na vsa dodatno zastavljena vprašanja.</w:t>
      </w:r>
    </w:p>
    <w:p w:rsidR="00AC7C1A" w:rsidRPr="004F6E43" w:rsidRDefault="00AC7C1A" w:rsidP="00AC7C1A">
      <w:pPr>
        <w:pStyle w:val="Odstavekseznama"/>
        <w:rPr>
          <w:rFonts w:ascii="Comic Sans MS" w:hAnsi="Comic Sans MS"/>
          <w:sz w:val="20"/>
          <w:szCs w:val="20"/>
        </w:rPr>
      </w:pPr>
    </w:p>
    <w:p w:rsidR="00AC7C1A" w:rsidRPr="004F6E43" w:rsidRDefault="00AC7C1A" w:rsidP="00AC7C1A">
      <w:pPr>
        <w:rPr>
          <w:rFonts w:ascii="Comic Sans MS" w:hAnsi="Comic Sans MS"/>
          <w:sz w:val="20"/>
          <w:szCs w:val="20"/>
        </w:rPr>
      </w:pPr>
      <w:r w:rsidRPr="004F6E43">
        <w:rPr>
          <w:rFonts w:ascii="Comic Sans MS" w:hAnsi="Comic Sans MS"/>
          <w:sz w:val="20"/>
          <w:szCs w:val="20"/>
        </w:rPr>
        <w:t>PRAV DOBRO 4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4F6E43">
        <w:rPr>
          <w:sz w:val="20"/>
          <w:szCs w:val="20"/>
        </w:rPr>
        <w:t>Vsebina plakata ustreza zahtevam in je dokaj nazorno prikazana.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4F6E43">
        <w:rPr>
          <w:sz w:val="20"/>
          <w:szCs w:val="20"/>
        </w:rPr>
        <w:t>Slikovnega materiala je dovolj, vendar ni vedno ustrezen oz. ne predstavlja bistva vsebine.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4F6E43">
        <w:rPr>
          <w:sz w:val="20"/>
          <w:szCs w:val="20"/>
        </w:rPr>
        <w:t>Tekst je ustrezen, a ga je preveč, vseeno pa je bistvo poudarjeno in izpostavljeno.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4F6E43">
        <w:rPr>
          <w:sz w:val="20"/>
          <w:szCs w:val="20"/>
        </w:rPr>
        <w:t>Plakat je izdelan estetsko, vendar je zaradi preveč teksta manj učinkovit in uporaben.</w:t>
      </w:r>
    </w:p>
    <w:p w:rsidR="00AC7C1A" w:rsidRDefault="00AC7C1A" w:rsidP="00AC7C1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4F6E43">
        <w:rPr>
          <w:sz w:val="20"/>
          <w:szCs w:val="20"/>
        </w:rPr>
        <w:t>Pri izdelavi se vidi učenčeva samostojnost, ne pa tudi izvirnost.</w:t>
      </w:r>
    </w:p>
    <w:p w:rsidR="00E80924" w:rsidRPr="00E80924" w:rsidRDefault="00E80924" w:rsidP="00E80924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V večini p</w:t>
      </w:r>
      <w:r>
        <w:rPr>
          <w:rFonts w:cstheme="minorHAnsi"/>
          <w:sz w:val="20"/>
          <w:szCs w:val="20"/>
        </w:rPr>
        <w:t>ravilno odgovori na vsa dodatno zastavljena vprašanja</w:t>
      </w:r>
      <w:r>
        <w:rPr>
          <w:rFonts w:cstheme="minorHAnsi"/>
          <w:sz w:val="20"/>
          <w:szCs w:val="20"/>
        </w:rPr>
        <w:t>.</w:t>
      </w:r>
    </w:p>
    <w:p w:rsidR="00E80924" w:rsidRPr="004F6E43" w:rsidRDefault="00E80924" w:rsidP="00E80924">
      <w:pPr>
        <w:pStyle w:val="Odstavekseznama"/>
        <w:rPr>
          <w:sz w:val="20"/>
          <w:szCs w:val="20"/>
        </w:rPr>
      </w:pPr>
    </w:p>
    <w:p w:rsidR="00E80924" w:rsidRDefault="00E80924" w:rsidP="00AC7C1A">
      <w:pPr>
        <w:rPr>
          <w:rFonts w:ascii="Comic Sans MS" w:hAnsi="Comic Sans MS"/>
          <w:sz w:val="20"/>
          <w:szCs w:val="20"/>
        </w:rPr>
      </w:pPr>
    </w:p>
    <w:p w:rsidR="00AC7C1A" w:rsidRPr="004F6E43" w:rsidRDefault="00AC7C1A" w:rsidP="00AC7C1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4F6E43">
        <w:rPr>
          <w:rFonts w:ascii="Comic Sans MS" w:hAnsi="Comic Sans MS"/>
          <w:sz w:val="20"/>
          <w:szCs w:val="20"/>
        </w:rPr>
        <w:t>DOBRO 3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F6E43">
        <w:rPr>
          <w:sz w:val="20"/>
          <w:szCs w:val="20"/>
        </w:rPr>
        <w:t>Vsebina plakata ustreza naslovu, a je dokaj neučinkovito prikazana.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F6E43">
        <w:rPr>
          <w:sz w:val="20"/>
          <w:szCs w:val="20"/>
        </w:rPr>
        <w:t>Slikovnega materiala je premalo ali pa se ne navezuje na vsebino in je nekvaliteten.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F6E43">
        <w:rPr>
          <w:sz w:val="20"/>
          <w:szCs w:val="20"/>
        </w:rPr>
        <w:t>Teksta je dovolj, a je naveden dobesedno, ne zajema bistva, ključni podatki niso izpostavljeni.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F6E43">
        <w:rPr>
          <w:sz w:val="20"/>
          <w:szCs w:val="20"/>
        </w:rPr>
        <w:t>Plakat je estetsko še ustrezen, a zaradi navedenega nejasen in neučinkovit.</w:t>
      </w:r>
    </w:p>
    <w:p w:rsidR="00E80924" w:rsidRPr="00E80924" w:rsidRDefault="00AC7C1A" w:rsidP="00E80924">
      <w:pPr>
        <w:pStyle w:val="Odstavekseznam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F6E43">
        <w:rPr>
          <w:sz w:val="20"/>
          <w:szCs w:val="20"/>
        </w:rPr>
        <w:t>Pri izdelavi plakata je v manjši meri vidna pomoč staršev.</w:t>
      </w:r>
    </w:p>
    <w:p w:rsidR="00E80924" w:rsidRPr="00E80924" w:rsidRDefault="00E80924" w:rsidP="00E80924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Delno pravilno</w:t>
      </w:r>
      <w:r>
        <w:rPr>
          <w:rFonts w:cstheme="minorHAnsi"/>
          <w:sz w:val="20"/>
          <w:szCs w:val="20"/>
        </w:rPr>
        <w:t xml:space="preserve"> odgovori na vsa dodatno zastavljena vprašanja</w:t>
      </w:r>
    </w:p>
    <w:p w:rsidR="00E80924" w:rsidRPr="004F6E43" w:rsidRDefault="00E80924" w:rsidP="00E80924">
      <w:pPr>
        <w:pStyle w:val="Odstavekseznama"/>
        <w:spacing w:line="240" w:lineRule="auto"/>
        <w:rPr>
          <w:sz w:val="20"/>
          <w:szCs w:val="20"/>
        </w:rPr>
      </w:pPr>
    </w:p>
    <w:p w:rsidR="00E80924" w:rsidRDefault="00E80924" w:rsidP="00AC7C1A">
      <w:pPr>
        <w:rPr>
          <w:rFonts w:ascii="Comic Sans MS" w:hAnsi="Comic Sans MS"/>
          <w:sz w:val="20"/>
          <w:szCs w:val="20"/>
        </w:rPr>
      </w:pPr>
    </w:p>
    <w:p w:rsidR="00AC7C1A" w:rsidRPr="004F6E43" w:rsidRDefault="00AC7C1A" w:rsidP="00AC7C1A">
      <w:pPr>
        <w:rPr>
          <w:rFonts w:ascii="Comic Sans MS" w:hAnsi="Comic Sans MS"/>
          <w:sz w:val="20"/>
          <w:szCs w:val="20"/>
        </w:rPr>
      </w:pPr>
      <w:r w:rsidRPr="004F6E43">
        <w:rPr>
          <w:rFonts w:ascii="Comic Sans MS" w:hAnsi="Comic Sans MS"/>
          <w:sz w:val="20"/>
          <w:szCs w:val="20"/>
        </w:rPr>
        <w:t>ZADOSTNO 2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tabs>
          <w:tab w:val="left" w:pos="1245"/>
        </w:tabs>
        <w:rPr>
          <w:sz w:val="20"/>
          <w:szCs w:val="20"/>
        </w:rPr>
      </w:pPr>
      <w:r w:rsidRPr="004F6E43">
        <w:rPr>
          <w:sz w:val="20"/>
          <w:szCs w:val="20"/>
        </w:rPr>
        <w:t>Vsebina plakata ustreza naslovu, a je nerazumljiva in neučinkovito prikazana.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tabs>
          <w:tab w:val="left" w:pos="1245"/>
        </w:tabs>
        <w:rPr>
          <w:sz w:val="20"/>
          <w:szCs w:val="20"/>
        </w:rPr>
      </w:pPr>
      <w:r w:rsidRPr="004F6E43">
        <w:rPr>
          <w:sz w:val="20"/>
          <w:szCs w:val="20"/>
        </w:rPr>
        <w:t>Slikovni material je neustrezen oz. ga je premalo.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tabs>
          <w:tab w:val="left" w:pos="1245"/>
        </w:tabs>
        <w:rPr>
          <w:sz w:val="20"/>
          <w:szCs w:val="20"/>
        </w:rPr>
      </w:pPr>
      <w:r w:rsidRPr="004F6E43">
        <w:rPr>
          <w:sz w:val="20"/>
          <w:szCs w:val="20"/>
        </w:rPr>
        <w:t>Teksta je premalo, naveden je dobesedno, ne zajema bistva in se ne ujema s slikovnim sporočilo</w:t>
      </w:r>
      <w:r>
        <w:rPr>
          <w:sz w:val="20"/>
          <w:szCs w:val="20"/>
        </w:rPr>
        <w:t>m</w:t>
      </w:r>
      <w:r w:rsidRPr="004F6E43">
        <w:rPr>
          <w:sz w:val="20"/>
          <w:szCs w:val="20"/>
        </w:rPr>
        <w:t>, ključne besede so premalo izpostavljene.</w:t>
      </w:r>
    </w:p>
    <w:p w:rsidR="00AC7C1A" w:rsidRPr="004F6E43" w:rsidRDefault="00AC7C1A" w:rsidP="00AC7C1A">
      <w:pPr>
        <w:pStyle w:val="Odstavekseznama"/>
        <w:numPr>
          <w:ilvl w:val="0"/>
          <w:numId w:val="2"/>
        </w:numPr>
        <w:tabs>
          <w:tab w:val="left" w:pos="1245"/>
        </w:tabs>
        <w:rPr>
          <w:sz w:val="20"/>
          <w:szCs w:val="20"/>
        </w:rPr>
      </w:pPr>
      <w:r w:rsidRPr="004F6E43">
        <w:rPr>
          <w:sz w:val="20"/>
          <w:szCs w:val="20"/>
        </w:rPr>
        <w:t>Plakat n</w:t>
      </w:r>
      <w:r>
        <w:rPr>
          <w:sz w:val="20"/>
          <w:szCs w:val="20"/>
        </w:rPr>
        <w:t>i</w:t>
      </w:r>
      <w:r w:rsidRPr="004F6E43">
        <w:rPr>
          <w:sz w:val="20"/>
          <w:szCs w:val="20"/>
        </w:rPr>
        <w:t xml:space="preserve"> estetski, je nejasen, nenazoren, neučinkovit.</w:t>
      </w:r>
    </w:p>
    <w:p w:rsidR="00AC7C1A" w:rsidRDefault="00AC7C1A" w:rsidP="00AC7C1A">
      <w:pPr>
        <w:pStyle w:val="Odstavekseznama"/>
        <w:numPr>
          <w:ilvl w:val="0"/>
          <w:numId w:val="2"/>
        </w:numPr>
        <w:tabs>
          <w:tab w:val="left" w:pos="1245"/>
        </w:tabs>
        <w:rPr>
          <w:sz w:val="20"/>
          <w:szCs w:val="20"/>
        </w:rPr>
      </w:pPr>
      <w:r w:rsidRPr="004F6E43">
        <w:rPr>
          <w:sz w:val="20"/>
          <w:szCs w:val="20"/>
        </w:rPr>
        <w:t>Opazna je pomoč staršev.</w:t>
      </w:r>
    </w:p>
    <w:p w:rsidR="00E80924" w:rsidRPr="004F6E43" w:rsidRDefault="00E80924" w:rsidP="00AC7C1A">
      <w:pPr>
        <w:pStyle w:val="Odstavekseznama"/>
        <w:numPr>
          <w:ilvl w:val="0"/>
          <w:numId w:val="2"/>
        </w:numPr>
        <w:tabs>
          <w:tab w:val="left" w:pos="1245"/>
        </w:tabs>
        <w:rPr>
          <w:sz w:val="20"/>
          <w:szCs w:val="20"/>
        </w:rPr>
      </w:pPr>
      <w:r>
        <w:rPr>
          <w:sz w:val="20"/>
          <w:szCs w:val="20"/>
        </w:rPr>
        <w:t>Na dodatno zastavljena vprašanja v večini ne zna odgovoriti.</w:t>
      </w:r>
    </w:p>
    <w:p w:rsidR="00AC7C1A" w:rsidRPr="004F6E43" w:rsidRDefault="00AC7C1A" w:rsidP="00AC7C1A">
      <w:pPr>
        <w:rPr>
          <w:rFonts w:ascii="Comic Sans MS" w:hAnsi="Comic Sans MS"/>
          <w:sz w:val="20"/>
          <w:szCs w:val="20"/>
        </w:rPr>
      </w:pPr>
    </w:p>
    <w:p w:rsidR="00AC7C1A" w:rsidRPr="00E80924" w:rsidRDefault="00AC7C1A" w:rsidP="00AC7C1A">
      <w:pPr>
        <w:rPr>
          <w:rFonts w:ascii="Comic Sans MS" w:hAnsi="Comic Sans MS"/>
          <w:b/>
          <w:color w:val="FF0000"/>
          <w:sz w:val="20"/>
          <w:szCs w:val="20"/>
        </w:rPr>
      </w:pPr>
      <w:r w:rsidRPr="00E80924">
        <w:rPr>
          <w:rFonts w:ascii="Comic Sans MS" w:hAnsi="Comic Sans MS"/>
          <w:b/>
          <w:color w:val="FF0000"/>
          <w:sz w:val="20"/>
          <w:szCs w:val="20"/>
        </w:rPr>
        <w:t xml:space="preserve">Če učenec izdelka ne bo izdelal </w:t>
      </w:r>
      <w:r w:rsidR="00E80924" w:rsidRPr="00E80924">
        <w:rPr>
          <w:rFonts w:ascii="Comic Sans MS" w:hAnsi="Comic Sans MS"/>
          <w:b/>
          <w:color w:val="FF0000"/>
          <w:sz w:val="20"/>
          <w:szCs w:val="20"/>
        </w:rPr>
        <w:t>in ne ga ne bo predstavil v govornem nastopu</w:t>
      </w:r>
      <w:r w:rsidRPr="00E80924">
        <w:rPr>
          <w:rFonts w:ascii="Comic Sans MS" w:hAnsi="Comic Sans MS"/>
          <w:b/>
          <w:color w:val="FF0000"/>
          <w:sz w:val="20"/>
          <w:szCs w:val="20"/>
        </w:rPr>
        <w:t xml:space="preserve">, ali bo popolnoma neustrezen zgornjim kriterijem, bo ocenjen z negativno oceno. </w:t>
      </w:r>
    </w:p>
    <w:p w:rsidR="000A5CEE" w:rsidRDefault="00E80924"/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DD0"/>
    <w:multiLevelType w:val="hybridMultilevel"/>
    <w:tmpl w:val="636CB512"/>
    <w:lvl w:ilvl="0" w:tplc="FE10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E04C8"/>
    <w:multiLevelType w:val="hybridMultilevel"/>
    <w:tmpl w:val="0628A3CC"/>
    <w:lvl w:ilvl="0" w:tplc="49C43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1A"/>
    <w:rsid w:val="00566D96"/>
    <w:rsid w:val="00A25867"/>
    <w:rsid w:val="00A92F54"/>
    <w:rsid w:val="00AC7C1A"/>
    <w:rsid w:val="00E80924"/>
    <w:rsid w:val="00E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3B8"/>
  <w15:chartTrackingRefBased/>
  <w15:docId w15:val="{FE95BD19-C926-4525-9961-A192510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3</cp:revision>
  <dcterms:created xsi:type="dcterms:W3CDTF">2021-01-11T08:59:00Z</dcterms:created>
  <dcterms:modified xsi:type="dcterms:W3CDTF">2021-01-13T17:19:00Z</dcterms:modified>
</cp:coreProperties>
</file>