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89" w:rsidRPr="004833E7" w:rsidRDefault="00D60789" w:rsidP="00423F6D">
      <w:pPr>
        <w:spacing w:before="3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833E7">
        <w:rPr>
          <w:rFonts w:ascii="Arial" w:hAnsi="Arial" w:cs="Arial"/>
          <w:b/>
          <w:color w:val="FF0000"/>
          <w:sz w:val="32"/>
          <w:szCs w:val="32"/>
        </w:rPr>
        <w:t>ŽIVA BITJA IN OKOLJE</w:t>
      </w:r>
    </w:p>
    <w:p w:rsidR="00423F6D" w:rsidRPr="004833E7" w:rsidRDefault="00423F6D" w:rsidP="00423F6D">
      <w:pPr>
        <w:spacing w:before="3"/>
        <w:rPr>
          <w:rFonts w:ascii="Arial" w:hAnsi="Arial" w:cs="Arial"/>
          <w:b/>
          <w:sz w:val="20"/>
          <w:szCs w:val="20"/>
        </w:rPr>
      </w:pPr>
      <w:r w:rsidRPr="00423F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3E7">
        <w:rPr>
          <w:rFonts w:ascii="Arial" w:hAnsi="Arial" w:cs="Arial"/>
          <w:b/>
          <w:sz w:val="20"/>
          <w:szCs w:val="20"/>
        </w:rPr>
        <w:t>Učbenik,str</w:t>
      </w:r>
      <w:proofErr w:type="spellEnd"/>
      <w:r w:rsidRPr="004833E7">
        <w:rPr>
          <w:rFonts w:ascii="Arial" w:hAnsi="Arial" w:cs="Arial"/>
          <w:b/>
          <w:sz w:val="20"/>
          <w:szCs w:val="20"/>
        </w:rPr>
        <w:t>. 27,28</w:t>
      </w:r>
      <w:bookmarkStart w:id="0" w:name="_GoBack"/>
      <w:bookmarkEnd w:id="0"/>
    </w:p>
    <w:p w:rsidR="00423F6D" w:rsidRPr="00423F6D" w:rsidRDefault="00423F6D" w:rsidP="00423F6D">
      <w:pPr>
        <w:spacing w:before="3"/>
        <w:rPr>
          <w:rFonts w:ascii="Arial" w:hAnsi="Arial" w:cs="Arial"/>
          <w:sz w:val="20"/>
          <w:szCs w:val="20"/>
        </w:rPr>
      </w:pPr>
      <w:r w:rsidRPr="00423F6D">
        <w:rPr>
          <w:rFonts w:ascii="Arial" w:hAnsi="Arial" w:cs="Arial"/>
          <w:sz w:val="20"/>
          <w:szCs w:val="20"/>
        </w:rPr>
        <w:t xml:space="preserve">Preberi snov in pravilno odgovori. </w:t>
      </w:r>
    </w:p>
    <w:p w:rsidR="00D60789" w:rsidRPr="004833E7" w:rsidRDefault="00D60789" w:rsidP="004833E7">
      <w:pPr>
        <w:pStyle w:val="Naslov1"/>
        <w:numPr>
          <w:ilvl w:val="0"/>
          <w:numId w:val="2"/>
        </w:numPr>
        <w:tabs>
          <w:tab w:val="left" w:pos="0"/>
        </w:tabs>
        <w:spacing w:before="3"/>
        <w:rPr>
          <w:b w:val="0"/>
        </w:rPr>
      </w:pPr>
      <w:r w:rsidRPr="00D60789">
        <w:rPr>
          <w:b w:val="0"/>
        </w:rPr>
        <w:t xml:space="preserve">Kaj pomeni, da so določeni organizmi </w:t>
      </w:r>
      <w:r w:rsidRPr="00423F6D">
        <w:t>PROIZVAJALCI</w:t>
      </w:r>
      <w:r w:rsidRPr="00423F6D">
        <w:rPr>
          <w:spacing w:val="-5"/>
        </w:rPr>
        <w:t xml:space="preserve"> </w:t>
      </w:r>
      <w:r w:rsidRPr="00D60789">
        <w:rPr>
          <w:b w:val="0"/>
        </w:rPr>
        <w:t>?</w:t>
      </w:r>
    </w:p>
    <w:p w:rsidR="00D60789" w:rsidRPr="00D60789" w:rsidRDefault="00D60789" w:rsidP="00D60789">
      <w:pPr>
        <w:pStyle w:val="Telobesedila"/>
        <w:numPr>
          <w:ilvl w:val="0"/>
          <w:numId w:val="2"/>
        </w:numPr>
        <w:spacing w:before="92"/>
      </w:pPr>
      <w:r w:rsidRPr="00D60789">
        <w:t xml:space="preserve">Kje zelene rastline </w:t>
      </w:r>
      <w:r w:rsidRPr="004833E7">
        <w:rPr>
          <w:b/>
        </w:rPr>
        <w:t>shranjujejo organske snovi</w:t>
      </w:r>
      <w:r w:rsidR="004833E7">
        <w:rPr>
          <w:b/>
        </w:rPr>
        <w:t xml:space="preserve"> (škrob)</w:t>
      </w:r>
      <w:r w:rsidRPr="00D60789">
        <w:t>?</w:t>
      </w:r>
    </w:p>
    <w:p w:rsidR="004833E7" w:rsidRDefault="00D60789" w:rsidP="004833E7">
      <w:pPr>
        <w:pStyle w:val="Naslov1"/>
        <w:numPr>
          <w:ilvl w:val="0"/>
          <w:numId w:val="2"/>
        </w:numPr>
        <w:tabs>
          <w:tab w:val="left" w:pos="600"/>
        </w:tabs>
        <w:spacing w:before="93"/>
      </w:pPr>
      <w:r w:rsidRPr="00D60789">
        <w:rPr>
          <w:b w:val="0"/>
        </w:rPr>
        <w:t>Razloži</w:t>
      </w:r>
      <w:r w:rsidR="004833E7">
        <w:rPr>
          <w:b w:val="0"/>
        </w:rPr>
        <w:t>,</w:t>
      </w:r>
      <w:r w:rsidRPr="00D60789">
        <w:rPr>
          <w:b w:val="0"/>
        </w:rPr>
        <w:t xml:space="preserve"> zakaj so določeni organizmi</w:t>
      </w:r>
      <w:r w:rsidRPr="00D60789">
        <w:rPr>
          <w:b w:val="0"/>
          <w:spacing w:val="-3"/>
        </w:rPr>
        <w:t xml:space="preserve"> </w:t>
      </w:r>
      <w:r w:rsidRPr="00423F6D">
        <w:t>POTROŠNIKI</w:t>
      </w:r>
      <w:r w:rsidRPr="00D60789">
        <w:rPr>
          <w:b w:val="0"/>
        </w:rPr>
        <w:t>.</w:t>
      </w:r>
      <w:r w:rsidR="004833E7">
        <w:t xml:space="preserve"> Kaj to pomeni?</w:t>
      </w:r>
    </w:p>
    <w:p w:rsidR="00D60789" w:rsidRDefault="004833E7" w:rsidP="004833E7">
      <w:pPr>
        <w:pStyle w:val="Odstavekseznama"/>
        <w:numPr>
          <w:ilvl w:val="0"/>
          <w:numId w:val="2"/>
        </w:numPr>
        <w:tabs>
          <w:tab w:val="left" w:pos="212"/>
        </w:tabs>
        <w:spacing w:before="92" w:line="276" w:lineRule="auto"/>
        <w:ind w:left="426" w:right="342" w:hanging="42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0789" w:rsidRPr="00D60789">
        <w:rPr>
          <w:sz w:val="24"/>
          <w:szCs w:val="24"/>
        </w:rPr>
        <w:t xml:space="preserve">Poleg proizvajalcev in potrošnikov pa poznamo tudi </w:t>
      </w:r>
      <w:r w:rsidR="00423F6D" w:rsidRPr="00423F6D">
        <w:rPr>
          <w:b/>
          <w:sz w:val="24"/>
          <w:szCs w:val="24"/>
        </w:rPr>
        <w:t>RAZKROJEVALCE</w:t>
      </w:r>
      <w:r w:rsidR="00D60789" w:rsidRPr="00D60789">
        <w:rPr>
          <w:sz w:val="24"/>
          <w:szCs w:val="24"/>
        </w:rPr>
        <w:t xml:space="preserve">, ki so prav tako zelo pomembni. Ti se prehranjujejo z organskimi ostanki, ki </w:t>
      </w:r>
      <w:r w:rsidR="00D60789" w:rsidRPr="00D60789">
        <w:rPr>
          <w:sz w:val="24"/>
          <w:szCs w:val="24"/>
        </w:rPr>
        <w:t>jih pretvorijo  anorganske</w:t>
      </w:r>
      <w:r w:rsidR="00D60789" w:rsidRPr="00D60789">
        <w:rPr>
          <w:sz w:val="24"/>
          <w:szCs w:val="24"/>
        </w:rPr>
        <w:t xml:space="preserve"> s</w:t>
      </w:r>
      <w:r w:rsidR="00D60789" w:rsidRPr="00D60789">
        <w:rPr>
          <w:sz w:val="24"/>
          <w:szCs w:val="24"/>
        </w:rPr>
        <w:t>novi.</w:t>
      </w:r>
      <w:r w:rsidR="00423F6D">
        <w:rPr>
          <w:sz w:val="24"/>
          <w:szCs w:val="24"/>
        </w:rPr>
        <w:t xml:space="preserve"> Zakaj je to zelo pomemben proces? </w:t>
      </w:r>
    </w:p>
    <w:p w:rsidR="00D60789" w:rsidRPr="00D60789" w:rsidRDefault="00D60789" w:rsidP="00D60789">
      <w:pPr>
        <w:pStyle w:val="Telobesedila"/>
        <w:spacing w:before="6"/>
      </w:pPr>
    </w:p>
    <w:p w:rsidR="00D60789" w:rsidRPr="00D60789" w:rsidRDefault="00D60789" w:rsidP="004833E7">
      <w:pPr>
        <w:pStyle w:val="Odstavekseznama"/>
        <w:numPr>
          <w:ilvl w:val="0"/>
          <w:numId w:val="2"/>
        </w:numPr>
        <w:tabs>
          <w:tab w:val="left" w:pos="211"/>
        </w:tabs>
        <w:spacing w:before="92"/>
        <w:ind w:left="426" w:hanging="376"/>
        <w:rPr>
          <w:sz w:val="24"/>
          <w:szCs w:val="24"/>
        </w:rPr>
      </w:pPr>
      <w:r w:rsidRPr="00D60789">
        <w:rPr>
          <w:sz w:val="24"/>
          <w:szCs w:val="24"/>
        </w:rPr>
        <w:t>Pod slike napiši za katerega razkrojevalca</w:t>
      </w:r>
      <w:r w:rsidRPr="00D60789">
        <w:rPr>
          <w:spacing w:val="-4"/>
          <w:sz w:val="24"/>
          <w:szCs w:val="24"/>
        </w:rPr>
        <w:t xml:space="preserve"> </w:t>
      </w:r>
      <w:r w:rsidRPr="00D60789">
        <w:rPr>
          <w:sz w:val="24"/>
          <w:szCs w:val="24"/>
        </w:rPr>
        <w:t>gre.</w:t>
      </w:r>
    </w:p>
    <w:p w:rsidR="00D60789" w:rsidRDefault="00D60789" w:rsidP="00D60789">
      <w:pPr>
        <w:pStyle w:val="Telobesedila"/>
        <w:spacing w:before="9"/>
        <w:rPr>
          <w:b/>
          <w:sz w:val="17"/>
        </w:rPr>
      </w:pPr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1" wp14:anchorId="408BA804" wp14:editId="48B979A5">
            <wp:simplePos x="0" y="0"/>
            <wp:positionH relativeFrom="page">
              <wp:posOffset>739140</wp:posOffset>
            </wp:positionH>
            <wp:positionV relativeFrom="paragraph">
              <wp:posOffset>333269</wp:posOffset>
            </wp:positionV>
            <wp:extent cx="1175850" cy="1039368"/>
            <wp:effectExtent l="0" t="0" r="0" b="0"/>
            <wp:wrapTopAndBottom/>
            <wp:docPr id="25" name="image13.jpeg" descr="go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850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60288" behindDoc="0" locked="0" layoutInCell="1" allowOverlap="1" wp14:anchorId="0E7C80C4" wp14:editId="5964A02A">
            <wp:simplePos x="0" y="0"/>
            <wp:positionH relativeFrom="page">
              <wp:posOffset>2943860</wp:posOffset>
            </wp:positionH>
            <wp:positionV relativeFrom="paragraph">
              <wp:posOffset>302789</wp:posOffset>
            </wp:positionV>
            <wp:extent cx="1302948" cy="1068705"/>
            <wp:effectExtent l="0" t="0" r="0" b="0"/>
            <wp:wrapTopAndBottom/>
            <wp:docPr id="27" name="image14.jpeg" descr="deže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948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61312" behindDoc="0" locked="0" layoutInCell="1" allowOverlap="1" wp14:anchorId="0461579C" wp14:editId="256AA1D0">
            <wp:simplePos x="0" y="0"/>
            <wp:positionH relativeFrom="page">
              <wp:posOffset>4921630</wp:posOffset>
            </wp:positionH>
            <wp:positionV relativeFrom="paragraph">
              <wp:posOffset>154707</wp:posOffset>
            </wp:positionV>
            <wp:extent cx="1220094" cy="1219581"/>
            <wp:effectExtent l="0" t="0" r="0" b="0"/>
            <wp:wrapTopAndBottom/>
            <wp:docPr id="29" name="image15.jpeg" descr="bakte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94" cy="121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789" w:rsidRDefault="00D60789" w:rsidP="00D60789">
      <w:pPr>
        <w:pStyle w:val="Telobesedila"/>
        <w:rPr>
          <w:b/>
          <w:sz w:val="20"/>
        </w:rPr>
      </w:pPr>
    </w:p>
    <w:p w:rsidR="00D60789" w:rsidRDefault="00D60789" w:rsidP="00D60789">
      <w:pPr>
        <w:pStyle w:val="Telobesedila"/>
        <w:spacing w:before="7"/>
        <w:rPr>
          <w:b/>
          <w:sz w:val="1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CE6D80" wp14:editId="384B7F2C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1530985" cy="1270"/>
                <wp:effectExtent l="0" t="0" r="0" b="0"/>
                <wp:wrapTopAndBottom/>
                <wp:docPr id="156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11"/>
                            <a:gd name="T2" fmla="+- 0 3543 1133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725D" id="Freeform 133" o:spid="_x0000_s1026" style="position:absolute;margin-left:56.65pt;margin-top:10.2pt;width:120.5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" path="m,l2410,e" filled="f" strokeweight=".2529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35A9340" wp14:editId="04CFD70B">
                <wp:simplePos x="0" y="0"/>
                <wp:positionH relativeFrom="page">
                  <wp:posOffset>3101340</wp:posOffset>
                </wp:positionH>
                <wp:positionV relativeFrom="paragraph">
                  <wp:posOffset>129540</wp:posOffset>
                </wp:positionV>
                <wp:extent cx="1391920" cy="1270"/>
                <wp:effectExtent l="0" t="0" r="0" b="0"/>
                <wp:wrapTopAndBottom/>
                <wp:docPr id="15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4884 4884"/>
                            <a:gd name="T1" fmla="*/ T0 w 2192"/>
                            <a:gd name="T2" fmla="+- 0 7076 4884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E44E" id="Freeform 132" o:spid="_x0000_s1026" style="position:absolute;margin-left:244.2pt;margin-top:10.2pt;width:109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KQBAMAAKg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" path="m,l2192,e" filled="f" strokeweight=".25292mm">
                <v:path arrowok="t" o:connecttype="custom" o:connectlocs="0,0;13919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4797DD7" wp14:editId="33DD6777">
                <wp:simplePos x="0" y="0"/>
                <wp:positionH relativeFrom="page">
                  <wp:posOffset>4967605</wp:posOffset>
                </wp:positionH>
                <wp:positionV relativeFrom="paragraph">
                  <wp:posOffset>129540</wp:posOffset>
                </wp:positionV>
                <wp:extent cx="1393190" cy="1270"/>
                <wp:effectExtent l="0" t="0" r="0" b="0"/>
                <wp:wrapTopAndBottom/>
                <wp:docPr id="154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823 7823"/>
                            <a:gd name="T1" fmla="*/ T0 w 2194"/>
                            <a:gd name="T2" fmla="+- 0 10017 7823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309D" id="Freeform 131" o:spid="_x0000_s1026" style="position:absolute;margin-left:391.15pt;margin-top:10.2pt;width:109.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" path="m,l2194,e" filled="f" strokeweight=".25292mm">
                <v:path arrowok="t" o:connecttype="custom" o:connectlocs="0,0;1393190,0" o:connectangles="0,0"/>
                <w10:wrap type="topAndBottom" anchorx="page"/>
              </v:shape>
            </w:pict>
          </mc:Fallback>
        </mc:AlternateContent>
      </w:r>
    </w:p>
    <w:p w:rsidR="000A5CEE" w:rsidRDefault="004833E7"/>
    <w:p w:rsidR="004833E7" w:rsidRDefault="00423F6D" w:rsidP="00423F6D">
      <w:pPr>
        <w:pStyle w:val="Odstavekseznama"/>
        <w:numPr>
          <w:ilvl w:val="0"/>
          <w:numId w:val="2"/>
        </w:numPr>
      </w:pPr>
      <w:r>
        <w:t xml:space="preserve">Slika prikazuje, kako snovi v naravi krožijo. Opiši ta proces. </w:t>
      </w:r>
    </w:p>
    <w:p w:rsidR="004833E7" w:rsidRDefault="004833E7" w:rsidP="004833E7">
      <w:pPr>
        <w:pStyle w:val="Odstavekseznama"/>
        <w:ind w:left="360" w:firstLine="0"/>
      </w:pPr>
    </w:p>
    <w:p w:rsidR="00423F6D" w:rsidRDefault="00423F6D" w:rsidP="004833E7">
      <w:pPr>
        <w:pStyle w:val="Odstavekseznama"/>
        <w:ind w:left="360" w:firstLine="0"/>
      </w:pPr>
      <w:r>
        <w:t xml:space="preserve">Uporabi besede </w:t>
      </w:r>
      <w:r w:rsidRPr="004833E7">
        <w:rPr>
          <w:b/>
        </w:rPr>
        <w:t xml:space="preserve">rastlina, </w:t>
      </w:r>
      <w:r w:rsidR="004833E7" w:rsidRPr="004833E7">
        <w:rPr>
          <w:b/>
        </w:rPr>
        <w:t>proizvajalec, fotosinteza, sladkor, kisik, potrošnik, odmrli organizmi,</w:t>
      </w:r>
      <w:r w:rsidR="004833E7">
        <w:rPr>
          <w:b/>
        </w:rPr>
        <w:t xml:space="preserve"> poginule živali, razkrojevalci (glive, bakterije, deževniki),</w:t>
      </w:r>
      <w:r w:rsidR="004833E7" w:rsidRPr="004833E7">
        <w:rPr>
          <w:b/>
        </w:rPr>
        <w:t xml:space="preserve"> organske snovi, anorg</w:t>
      </w:r>
      <w:r w:rsidR="004833E7">
        <w:rPr>
          <w:b/>
        </w:rPr>
        <w:t>anske snovi/mineralne snovi.</w:t>
      </w:r>
    </w:p>
    <w:p w:rsidR="00423F6D" w:rsidRDefault="004833E7" w:rsidP="00423F6D"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128640</wp:posOffset>
            </wp:positionV>
            <wp:extent cx="4417953" cy="3420375"/>
            <wp:effectExtent l="0" t="0" r="1905" b="8890"/>
            <wp:wrapTight wrapText="bothSides">
              <wp:wrapPolygon edited="0">
                <wp:start x="0" y="0"/>
                <wp:lineTo x="0" y="21536"/>
                <wp:lineTo x="21516" y="21536"/>
                <wp:lineTo x="21516" y="0"/>
                <wp:lineTo x="0" y="0"/>
              </wp:wrapPolygon>
            </wp:wrapTight>
            <wp:docPr id="1" name="Slika 1" descr="C:\Users\PetraB\AppData\Local\Microsoft\Windows\INetCache\Content.MSO\AC5D41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B\AppData\Local\Microsoft\Windows\INetCache\Content.MSO\AC5D41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2" t="3834" r="18477" b="10929"/>
                    <a:stretch/>
                  </pic:blipFill>
                  <pic:spPr bwMode="auto">
                    <a:xfrm>
                      <a:off x="0" y="0"/>
                      <a:ext cx="4431093" cy="34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2D63"/>
    <w:multiLevelType w:val="hybridMultilevel"/>
    <w:tmpl w:val="BB0069C2"/>
    <w:lvl w:ilvl="0" w:tplc="C19E810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3CF1100"/>
    <w:multiLevelType w:val="hybridMultilevel"/>
    <w:tmpl w:val="C1186872"/>
    <w:lvl w:ilvl="0" w:tplc="6756E626">
      <w:start w:val="1"/>
      <w:numFmt w:val="upperLetter"/>
      <w:lvlText w:val="%1)"/>
      <w:lvlJc w:val="left"/>
      <w:pPr>
        <w:ind w:left="597" w:hanging="385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sl-SI" w:eastAsia="en-US" w:bidi="ar-SA"/>
      </w:rPr>
    </w:lvl>
    <w:lvl w:ilvl="1" w:tplc="BF76C28A">
      <w:numFmt w:val="bullet"/>
      <w:lvlText w:val="•"/>
      <w:lvlJc w:val="left"/>
      <w:pPr>
        <w:ind w:left="1566" w:hanging="385"/>
      </w:pPr>
      <w:rPr>
        <w:rFonts w:hint="default"/>
        <w:lang w:val="sl-SI" w:eastAsia="en-US" w:bidi="ar-SA"/>
      </w:rPr>
    </w:lvl>
    <w:lvl w:ilvl="2" w:tplc="B360176C">
      <w:numFmt w:val="bullet"/>
      <w:lvlText w:val="•"/>
      <w:lvlJc w:val="left"/>
      <w:pPr>
        <w:ind w:left="2533" w:hanging="385"/>
      </w:pPr>
      <w:rPr>
        <w:rFonts w:hint="default"/>
        <w:lang w:val="sl-SI" w:eastAsia="en-US" w:bidi="ar-SA"/>
      </w:rPr>
    </w:lvl>
    <w:lvl w:ilvl="3" w:tplc="F27E7458">
      <w:numFmt w:val="bullet"/>
      <w:lvlText w:val="•"/>
      <w:lvlJc w:val="left"/>
      <w:pPr>
        <w:ind w:left="3499" w:hanging="385"/>
      </w:pPr>
      <w:rPr>
        <w:rFonts w:hint="default"/>
        <w:lang w:val="sl-SI" w:eastAsia="en-US" w:bidi="ar-SA"/>
      </w:rPr>
    </w:lvl>
    <w:lvl w:ilvl="4" w:tplc="B22E0BF6">
      <w:numFmt w:val="bullet"/>
      <w:lvlText w:val="•"/>
      <w:lvlJc w:val="left"/>
      <w:pPr>
        <w:ind w:left="4466" w:hanging="385"/>
      </w:pPr>
      <w:rPr>
        <w:rFonts w:hint="default"/>
        <w:lang w:val="sl-SI" w:eastAsia="en-US" w:bidi="ar-SA"/>
      </w:rPr>
    </w:lvl>
    <w:lvl w:ilvl="5" w:tplc="4C301A90">
      <w:numFmt w:val="bullet"/>
      <w:lvlText w:val="•"/>
      <w:lvlJc w:val="left"/>
      <w:pPr>
        <w:ind w:left="5433" w:hanging="385"/>
      </w:pPr>
      <w:rPr>
        <w:rFonts w:hint="default"/>
        <w:lang w:val="sl-SI" w:eastAsia="en-US" w:bidi="ar-SA"/>
      </w:rPr>
    </w:lvl>
    <w:lvl w:ilvl="6" w:tplc="4B1AB2B4">
      <w:numFmt w:val="bullet"/>
      <w:lvlText w:val="•"/>
      <w:lvlJc w:val="left"/>
      <w:pPr>
        <w:ind w:left="6399" w:hanging="385"/>
      </w:pPr>
      <w:rPr>
        <w:rFonts w:hint="default"/>
        <w:lang w:val="sl-SI" w:eastAsia="en-US" w:bidi="ar-SA"/>
      </w:rPr>
    </w:lvl>
    <w:lvl w:ilvl="7" w:tplc="3A0AE916">
      <w:numFmt w:val="bullet"/>
      <w:lvlText w:val="•"/>
      <w:lvlJc w:val="left"/>
      <w:pPr>
        <w:ind w:left="7366" w:hanging="385"/>
      </w:pPr>
      <w:rPr>
        <w:rFonts w:hint="default"/>
        <w:lang w:val="sl-SI" w:eastAsia="en-US" w:bidi="ar-SA"/>
      </w:rPr>
    </w:lvl>
    <w:lvl w:ilvl="8" w:tplc="87F087B4">
      <w:numFmt w:val="bullet"/>
      <w:lvlText w:val="•"/>
      <w:lvlJc w:val="left"/>
      <w:pPr>
        <w:ind w:left="8333" w:hanging="385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423F6D"/>
    <w:rsid w:val="004833E7"/>
    <w:rsid w:val="00566D96"/>
    <w:rsid w:val="00A25867"/>
    <w:rsid w:val="00D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3D9C"/>
  <w15:chartTrackingRefBased/>
  <w15:docId w15:val="{A0E296E9-E213-4275-81A6-83D8C893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D60789"/>
    <w:pPr>
      <w:widowControl w:val="0"/>
      <w:autoSpaceDE w:val="0"/>
      <w:autoSpaceDN w:val="0"/>
      <w:spacing w:before="70" w:after="0" w:line="240" w:lineRule="auto"/>
      <w:ind w:left="2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D60789"/>
    <w:rPr>
      <w:rFonts w:ascii="Arial" w:eastAsia="Arial" w:hAnsi="Arial" w:cs="Arial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D607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60789"/>
    <w:rPr>
      <w:rFonts w:ascii="Arial" w:eastAsia="Arial" w:hAnsi="Arial" w:cs="Arial"/>
      <w:sz w:val="24"/>
      <w:szCs w:val="24"/>
    </w:rPr>
  </w:style>
  <w:style w:type="paragraph" w:styleId="Odstavekseznama">
    <w:name w:val="List Paragraph"/>
    <w:basedOn w:val="Navaden"/>
    <w:uiPriority w:val="1"/>
    <w:qFormat/>
    <w:rsid w:val="00D60789"/>
    <w:pPr>
      <w:widowControl w:val="0"/>
      <w:autoSpaceDE w:val="0"/>
      <w:autoSpaceDN w:val="0"/>
      <w:spacing w:after="0" w:line="240" w:lineRule="auto"/>
      <w:ind w:left="933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2020-12-01T13:08:00Z</dcterms:created>
  <dcterms:modified xsi:type="dcterms:W3CDTF">2020-12-01T14:00:00Z</dcterms:modified>
</cp:coreProperties>
</file>