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D8543" w14:textId="0E4B86BC" w:rsidR="004938C9" w:rsidRPr="006000E0" w:rsidRDefault="004938C9" w:rsidP="00646E0C">
      <w:pPr>
        <w:rPr>
          <w:rStyle w:val="Krepko"/>
          <w:rFonts w:eastAsiaTheme="majorEastAsia" w:cs="Arial"/>
          <w:caps/>
          <w:color w:val="D71920"/>
          <w:szCs w:val="20"/>
        </w:rPr>
      </w:pPr>
      <w:bookmarkStart w:id="0" w:name="_GoBack"/>
      <w:bookmarkEnd w:id="0"/>
      <w:r w:rsidRPr="006000E0">
        <w:rPr>
          <w:rStyle w:val="NaslovZnak"/>
          <w:b/>
          <w:bCs/>
        </w:rPr>
        <w:t xml:space="preserve">Spletna šolska projekcija: Animateka, program Slon </w:t>
      </w:r>
      <w:r w:rsidR="00A60ACD" w:rsidRPr="006000E0">
        <w:rPr>
          <w:rStyle w:val="NaslovZnak"/>
          <w:b/>
          <w:bCs/>
        </w:rPr>
        <w:t>II</w:t>
      </w:r>
      <w:r w:rsidR="002072EA">
        <w:rPr>
          <w:rStyle w:val="NaslovZnak"/>
          <w:b/>
          <w:bCs/>
        </w:rPr>
        <w:t>I</w:t>
      </w:r>
      <w:r w:rsidR="00A60ACD" w:rsidRPr="006000E0">
        <w:rPr>
          <w:rStyle w:val="NaslovZnak"/>
          <w:b/>
          <w:bCs/>
        </w:rPr>
        <w:t xml:space="preserve"> </w:t>
      </w:r>
      <w:r w:rsidRPr="006000E0">
        <w:rPr>
          <w:rStyle w:val="NaslovZnak"/>
          <w:b/>
          <w:bCs/>
        </w:rPr>
        <w:t xml:space="preserve">- </w:t>
      </w:r>
      <w:r w:rsidR="00EC5D9D" w:rsidRPr="006000E0">
        <w:rPr>
          <w:rStyle w:val="NaslovZnak"/>
          <w:b/>
          <w:bCs/>
        </w:rPr>
        <w:t xml:space="preserve">Navodila </w:t>
      </w:r>
      <w:r w:rsidR="00EC5D9D" w:rsidRPr="006000E0">
        <w:rPr>
          <w:rStyle w:val="NaslovZnak"/>
          <w:b/>
          <w:bCs/>
        </w:rPr>
        <w:br/>
      </w:r>
      <w:r w:rsidR="00EC5D9D" w:rsidRPr="006000E0">
        <w:rPr>
          <w:color w:val="292B2C"/>
        </w:rPr>
        <w:br/>
      </w:r>
      <w:r w:rsidR="00EC5D9D" w:rsidRPr="006000E0">
        <w:rPr>
          <w:rStyle w:val="Krepko"/>
          <w:rFonts w:eastAsiaTheme="majorEastAsia" w:cs="Arial"/>
          <w:caps/>
          <w:color w:val="D71920"/>
          <w:szCs w:val="20"/>
        </w:rPr>
        <w:t>Drage učenke in učenci</w:t>
      </w:r>
      <w:r w:rsidR="00545BC8">
        <w:rPr>
          <w:rStyle w:val="Krepko"/>
          <w:rFonts w:eastAsiaTheme="majorEastAsia" w:cs="Arial"/>
          <w:caps/>
          <w:color w:val="D71920"/>
          <w:szCs w:val="20"/>
        </w:rPr>
        <w:t>!</w:t>
      </w:r>
    </w:p>
    <w:p w14:paraId="1E039044" w14:textId="60CB8B80" w:rsidR="00646E0C" w:rsidRPr="006000E0" w:rsidRDefault="00545BC8" w:rsidP="00646E0C">
      <w:r>
        <w:t>O</w:t>
      </w:r>
      <w:r w:rsidR="004938C9" w:rsidRPr="006000E0">
        <w:t xml:space="preserve">gledali si boste </w:t>
      </w:r>
      <w:r w:rsidR="004938C9" w:rsidRPr="006000E0">
        <w:rPr>
          <w:b/>
          <w:bCs/>
        </w:rPr>
        <w:t>program kratkih animiranih filmov Slon</w:t>
      </w:r>
      <w:r w:rsidR="002072EA">
        <w:rPr>
          <w:b/>
          <w:bCs/>
        </w:rPr>
        <w:t xml:space="preserve"> </w:t>
      </w:r>
      <w:r w:rsidR="004938C9" w:rsidRPr="006000E0">
        <w:rPr>
          <w:b/>
          <w:bCs/>
        </w:rPr>
        <w:t>na 17. mednarodnem festivalu Animateka</w:t>
      </w:r>
      <w:r w:rsidR="004938C9" w:rsidRPr="006000E0">
        <w:t xml:space="preserve">. </w:t>
      </w:r>
    </w:p>
    <w:p w14:paraId="7D862CC8" w14:textId="0A56E2CD" w:rsidR="00646E0C" w:rsidRPr="006000E0" w:rsidRDefault="00646E0C" w:rsidP="00646E0C">
      <w:r w:rsidRPr="006000E0">
        <w:t xml:space="preserve">Več o programih Slon si lahko preberete na spletni strani </w:t>
      </w:r>
      <w:proofErr w:type="spellStart"/>
      <w:r w:rsidRPr="006000E0">
        <w:t>Animateke</w:t>
      </w:r>
      <w:proofErr w:type="spellEnd"/>
      <w:r w:rsidRPr="006000E0">
        <w:t>:</w:t>
      </w:r>
      <w:r w:rsidR="00A60ACD" w:rsidRPr="006000E0">
        <w:t xml:space="preserve"> </w:t>
      </w:r>
      <w:hyperlink r:id="rId7" w:history="1">
        <w:r w:rsidR="00A60ACD" w:rsidRPr="006000E0">
          <w:rPr>
            <w:rStyle w:val="Hiperpovezava"/>
          </w:rPr>
          <w:t>https://www.animateka.si/2020/filmi-in-gradiva/</w:t>
        </w:r>
      </w:hyperlink>
      <w:r w:rsidR="00A60ACD" w:rsidRPr="006000E0">
        <w:t xml:space="preserve">. </w:t>
      </w:r>
    </w:p>
    <w:p w14:paraId="6D8E7C0F" w14:textId="77777777" w:rsidR="00646E0C" w:rsidRPr="006000E0" w:rsidRDefault="00646E0C" w:rsidP="00646E0C">
      <w:pPr>
        <w:rPr>
          <w:sz w:val="8"/>
          <w:szCs w:val="8"/>
        </w:rPr>
      </w:pPr>
    </w:p>
    <w:p w14:paraId="58D58B45" w14:textId="09C24964" w:rsidR="004938C9" w:rsidRPr="006000E0" w:rsidRDefault="004938C9" w:rsidP="00646E0C">
      <w:r w:rsidRPr="006000E0">
        <w:t xml:space="preserve">Pošiljamo vam nekaj navodil za ogled. </w:t>
      </w:r>
    </w:p>
    <w:p w14:paraId="7831AC43" w14:textId="24AA8D10" w:rsidR="00646E0C" w:rsidRPr="006000E0" w:rsidRDefault="00646E0C" w:rsidP="00646E0C"/>
    <w:p w14:paraId="4C6516C1" w14:textId="77777777" w:rsidR="00646E0C" w:rsidRPr="006000E0" w:rsidRDefault="00646E0C" w:rsidP="00646E0C">
      <w:pPr>
        <w:pStyle w:val="Naslov6"/>
        <w:pBdr>
          <w:bottom w:val="single" w:sz="12" w:space="0" w:color="D71920"/>
        </w:pBdr>
        <w:shd w:val="clear" w:color="auto" w:fill="FFFFFF"/>
        <w:spacing w:before="0"/>
        <w:rPr>
          <w:rFonts w:ascii="Arial" w:hAnsi="Arial" w:cs="Arial"/>
          <w:caps/>
          <w:color w:val="D71920"/>
        </w:rPr>
      </w:pPr>
      <w:r w:rsidRPr="006000E0">
        <w:rPr>
          <w:rStyle w:val="Krepko"/>
          <w:rFonts w:ascii="Arial" w:hAnsi="Arial" w:cs="Arial"/>
          <w:b w:val="0"/>
          <w:bCs w:val="0"/>
          <w:caps/>
          <w:color w:val="D71920"/>
        </w:rPr>
        <w:t>OGLED FILMA:</w:t>
      </w:r>
    </w:p>
    <w:p w14:paraId="103B0F0E" w14:textId="77777777" w:rsidR="006000E0" w:rsidRPr="006000E0" w:rsidRDefault="006000E0" w:rsidP="00646E0C">
      <w:pPr>
        <w:rPr>
          <w:sz w:val="8"/>
          <w:szCs w:val="8"/>
        </w:rPr>
      </w:pPr>
    </w:p>
    <w:p w14:paraId="709AA2FB" w14:textId="4E4EA997" w:rsidR="002072EA" w:rsidRDefault="00545BC8" w:rsidP="00646E0C">
      <w:r>
        <w:t>P</w:t>
      </w:r>
      <w:r w:rsidR="00646E0C" w:rsidRPr="006000E0">
        <w:t>rejeli</w:t>
      </w:r>
      <w:r>
        <w:t xml:space="preserve"> boste</w:t>
      </w:r>
      <w:r w:rsidR="00646E0C" w:rsidRPr="006000E0">
        <w:t xml:space="preserve"> </w:t>
      </w:r>
      <w:r w:rsidR="00646E0C" w:rsidRPr="006000E0">
        <w:rPr>
          <w:b/>
          <w:bCs/>
        </w:rPr>
        <w:t xml:space="preserve">povezavo do </w:t>
      </w:r>
      <w:r w:rsidR="006000E0" w:rsidRPr="006000E0">
        <w:rPr>
          <w:b/>
          <w:bCs/>
        </w:rPr>
        <w:t xml:space="preserve">filmov </w:t>
      </w:r>
      <w:r w:rsidR="00646E0C" w:rsidRPr="006000E0">
        <w:t xml:space="preserve">in </w:t>
      </w:r>
      <w:r w:rsidR="00646E0C" w:rsidRPr="006000E0">
        <w:rPr>
          <w:b/>
          <w:bCs/>
        </w:rPr>
        <w:t>geslo</w:t>
      </w:r>
      <w:r w:rsidR="00646E0C" w:rsidRPr="006000E0">
        <w:t xml:space="preserve">. Geslo bo veljavno </w:t>
      </w:r>
      <w:r w:rsidR="002072EA" w:rsidRPr="002072EA">
        <w:rPr>
          <w:b/>
          <w:bCs/>
          <w:u w:val="single"/>
        </w:rPr>
        <w:t>2 uri v času ogleda</w:t>
      </w:r>
      <w:r w:rsidR="002072EA">
        <w:t xml:space="preserve">, za katerega smo dogovorjeni. </w:t>
      </w:r>
      <w:r w:rsidR="006000E0" w:rsidRPr="006000E0">
        <w:t>Po tem času ogled ne bo več mogoč</w:t>
      </w:r>
      <w:r w:rsidR="002072EA">
        <w:t>, zato se</w:t>
      </w:r>
      <w:r w:rsidR="00CE3DCF">
        <w:t>,</w:t>
      </w:r>
      <w:r w:rsidR="002072EA">
        <w:t xml:space="preserve"> prosimo, držite, dogovorjenih ur. Filmi skupaj trajajo 50 minut, dodatno uro imate na voljo za morebitni odmor, zapiske, prilagoditev.</w:t>
      </w:r>
    </w:p>
    <w:p w14:paraId="1215713D" w14:textId="3E23705E" w:rsidR="006000E0" w:rsidRPr="006000E0" w:rsidRDefault="006000E0" w:rsidP="00646E0C">
      <w:r w:rsidRPr="006000E0">
        <w:t xml:space="preserve"> </w:t>
      </w:r>
    </w:p>
    <w:p w14:paraId="0FB2EDCD" w14:textId="191D3F63" w:rsidR="00646E0C" w:rsidRPr="006000E0" w:rsidRDefault="00A60ACD" w:rsidP="00646E0C">
      <w:r w:rsidRPr="006000E0">
        <w:t xml:space="preserve">Program poleg izbranih kratkih filmov dopolnjuje še </w:t>
      </w:r>
      <w:r w:rsidRPr="006000E0">
        <w:rPr>
          <w:b/>
          <w:bCs/>
        </w:rPr>
        <w:t>posneti uvod sodelavk festivala</w:t>
      </w:r>
      <w:r w:rsidRPr="006000E0">
        <w:t xml:space="preserve">, nekaj filmov pa s kratkimi izjavami pospremijo tudi </w:t>
      </w:r>
      <w:r w:rsidRPr="006000E0">
        <w:rPr>
          <w:b/>
          <w:bCs/>
        </w:rPr>
        <w:t>avtorji filmov</w:t>
      </w:r>
      <w:r w:rsidRPr="006000E0">
        <w:t xml:space="preserve">. </w:t>
      </w:r>
    </w:p>
    <w:p w14:paraId="6F850349" w14:textId="77777777" w:rsidR="00646E0C" w:rsidRPr="006000E0" w:rsidRDefault="00646E0C" w:rsidP="00646E0C"/>
    <w:p w14:paraId="6ED6FFD6" w14:textId="4D2BE140" w:rsidR="004938C9" w:rsidRPr="006000E0" w:rsidRDefault="004938C9" w:rsidP="00646E0C">
      <w:r w:rsidRPr="006000E0">
        <w:t>Prosimo vas, da spoštujete avtorske pravice in da filmov ne snemate in ne posredujete nikomur drugemu. Ogled je namenjen le prijavljenim učencem in učenkam</w:t>
      </w:r>
      <w:r w:rsidR="00A60ACD" w:rsidRPr="006000E0">
        <w:t xml:space="preserve"> (v družinskem krogu)</w:t>
      </w:r>
      <w:r w:rsidRPr="006000E0">
        <w:t>. Le z vzajemnim zaupanjem</w:t>
      </w:r>
      <w:r w:rsidR="00A60ACD" w:rsidRPr="006000E0">
        <w:t>, da bodo avtorske pravice spoštovane,</w:t>
      </w:r>
      <w:r w:rsidRPr="006000E0">
        <w:t xml:space="preserve"> bomo </w:t>
      </w:r>
      <w:r w:rsidR="001E2301">
        <w:t xml:space="preserve">lahko </w:t>
      </w:r>
      <w:r w:rsidRPr="006000E0">
        <w:t>podobne programe izvajali tudi v prihodnje.</w:t>
      </w:r>
    </w:p>
    <w:p w14:paraId="6800A423" w14:textId="7BA5CAF9" w:rsidR="004938C9" w:rsidRPr="006000E0" w:rsidRDefault="004938C9" w:rsidP="00646E0C"/>
    <w:p w14:paraId="1E459E99" w14:textId="77777777" w:rsidR="00A60ACD" w:rsidRPr="006000E0" w:rsidRDefault="00A60ACD" w:rsidP="00A60ACD">
      <w:pPr>
        <w:pStyle w:val="Naslov6"/>
        <w:pBdr>
          <w:bottom w:val="single" w:sz="12" w:space="0" w:color="D71920"/>
        </w:pBdr>
        <w:shd w:val="clear" w:color="auto" w:fill="FFFFFF"/>
        <w:spacing w:before="0"/>
        <w:rPr>
          <w:rFonts w:ascii="Arial" w:hAnsi="Arial" w:cs="Arial"/>
          <w:caps/>
          <w:color w:val="D71920"/>
        </w:rPr>
      </w:pPr>
      <w:r w:rsidRPr="006000E0">
        <w:rPr>
          <w:rStyle w:val="Krepko"/>
          <w:rFonts w:ascii="Arial" w:hAnsi="Arial" w:cs="Arial"/>
          <w:b w:val="0"/>
          <w:bCs w:val="0"/>
          <w:caps/>
          <w:color w:val="D71920"/>
        </w:rPr>
        <w:t>OSNOVNA TEHNIČNA NAVODILA za ogled:</w:t>
      </w:r>
    </w:p>
    <w:p w14:paraId="2C531C71" w14:textId="77777777" w:rsidR="006000E0" w:rsidRPr="006000E0" w:rsidRDefault="006000E0" w:rsidP="00A60ACD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color w:val="292B2C"/>
          <w:sz w:val="8"/>
          <w:szCs w:val="8"/>
        </w:rPr>
      </w:pPr>
    </w:p>
    <w:p w14:paraId="4CD9A042" w14:textId="44BD46D4" w:rsidR="00A60ACD" w:rsidRPr="006000E0" w:rsidRDefault="00A60ACD" w:rsidP="00A60ACD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color w:val="292B2C"/>
          <w:sz w:val="20"/>
          <w:szCs w:val="20"/>
        </w:rPr>
      </w:pPr>
      <w:r w:rsidRPr="006000E0">
        <w:rPr>
          <w:rFonts w:ascii="Arial" w:hAnsi="Arial" w:cs="Arial"/>
          <w:color w:val="292B2C"/>
          <w:sz w:val="20"/>
          <w:szCs w:val="20"/>
        </w:rPr>
        <w:t xml:space="preserve">Film si lahko ogledate </w:t>
      </w:r>
      <w:r w:rsidRPr="006000E0">
        <w:rPr>
          <w:rFonts w:ascii="Arial" w:hAnsi="Arial" w:cs="Arial"/>
          <w:b/>
          <w:bCs/>
          <w:color w:val="292B2C"/>
          <w:sz w:val="20"/>
          <w:szCs w:val="20"/>
        </w:rPr>
        <w:t>na osebnem računalniku, prenosnem računalniku ali tablici</w:t>
      </w:r>
      <w:r w:rsidRPr="006000E0">
        <w:rPr>
          <w:rFonts w:ascii="Arial" w:hAnsi="Arial" w:cs="Arial"/>
          <w:color w:val="292B2C"/>
          <w:sz w:val="20"/>
          <w:szCs w:val="20"/>
        </w:rPr>
        <w:t xml:space="preserve">. Za boljšo izkušnjo ogleda priporočamo, da priključite tudi </w:t>
      </w:r>
      <w:r w:rsidRPr="006000E0">
        <w:rPr>
          <w:rFonts w:ascii="Arial" w:hAnsi="Arial" w:cs="Arial"/>
          <w:b/>
          <w:bCs/>
          <w:color w:val="292B2C"/>
          <w:sz w:val="20"/>
          <w:szCs w:val="20"/>
        </w:rPr>
        <w:t>zvočnike</w:t>
      </w:r>
      <w:r w:rsidRPr="006000E0">
        <w:rPr>
          <w:rFonts w:ascii="Arial" w:hAnsi="Arial" w:cs="Arial"/>
          <w:color w:val="292B2C"/>
          <w:sz w:val="20"/>
          <w:szCs w:val="20"/>
        </w:rPr>
        <w:t xml:space="preserve"> in da je </w:t>
      </w:r>
      <w:r w:rsidRPr="006000E0">
        <w:rPr>
          <w:rFonts w:ascii="Arial" w:hAnsi="Arial" w:cs="Arial"/>
          <w:b/>
          <w:bCs/>
          <w:color w:val="292B2C"/>
          <w:sz w:val="20"/>
          <w:szCs w:val="20"/>
        </w:rPr>
        <w:t>prostor ustrezno zatemnjen</w:t>
      </w:r>
      <w:r w:rsidRPr="006000E0">
        <w:rPr>
          <w:rFonts w:ascii="Arial" w:hAnsi="Arial" w:cs="Arial"/>
          <w:color w:val="292B2C"/>
          <w:sz w:val="20"/>
          <w:szCs w:val="20"/>
        </w:rPr>
        <w:t>.</w:t>
      </w:r>
    </w:p>
    <w:p w14:paraId="53E5EE4D" w14:textId="77777777" w:rsidR="00A60ACD" w:rsidRPr="006000E0" w:rsidRDefault="00A60ACD" w:rsidP="00A60ACD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color w:val="292B2C"/>
          <w:sz w:val="20"/>
          <w:szCs w:val="20"/>
        </w:rPr>
      </w:pPr>
    </w:p>
    <w:p w14:paraId="36F3D026" w14:textId="77777777" w:rsidR="00A60ACD" w:rsidRPr="006000E0" w:rsidRDefault="00A60ACD" w:rsidP="00A60ACD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color w:val="292B2C"/>
          <w:sz w:val="20"/>
          <w:szCs w:val="20"/>
        </w:rPr>
      </w:pPr>
      <w:r w:rsidRPr="006000E0">
        <w:rPr>
          <w:rFonts w:ascii="Arial" w:hAnsi="Arial" w:cs="Arial"/>
          <w:color w:val="292B2C"/>
          <w:sz w:val="20"/>
          <w:szCs w:val="20"/>
        </w:rPr>
        <w:t xml:space="preserve">Priporočena hitrost povezave je med 2mbit/s in 5mbit/s. Kvaliteta predvajanja filma bo potekala v skladu z vašo internetno povezavo. </w:t>
      </w:r>
      <w:r w:rsidRPr="006000E0">
        <w:rPr>
          <w:rFonts w:ascii="Arial" w:hAnsi="Arial" w:cs="Arial"/>
          <w:b/>
          <w:bCs/>
          <w:color w:val="292B2C"/>
          <w:sz w:val="20"/>
          <w:szCs w:val="20"/>
        </w:rPr>
        <w:t>Če se boste povezali preko mobilnega omrežja, vas opozarjamo, da bo pri ogledu prišlo do prenosa večjih količin podatkov (med 1 in 3GB), za kar vam lahko vaš mobilni operater dodatno zaračuna. Pred ogledom vam zato svetujemo, da preverite količino brezplačnega prenosa podatkov v vašem mobilnem paketu.</w:t>
      </w:r>
      <w:r w:rsidRPr="006000E0">
        <w:rPr>
          <w:rFonts w:ascii="Arial" w:hAnsi="Arial" w:cs="Arial"/>
          <w:b/>
          <w:bCs/>
          <w:color w:val="292B2C"/>
          <w:sz w:val="20"/>
          <w:szCs w:val="20"/>
        </w:rPr>
        <w:br/>
      </w:r>
      <w:r w:rsidRPr="006000E0">
        <w:rPr>
          <w:rFonts w:ascii="Arial" w:hAnsi="Arial" w:cs="Arial"/>
          <w:color w:val="292B2C"/>
          <w:sz w:val="20"/>
          <w:szCs w:val="20"/>
        </w:rPr>
        <w:t xml:space="preserve">Ogled filma deluje na novejših brskalnikih Google </w:t>
      </w:r>
      <w:proofErr w:type="spellStart"/>
      <w:r w:rsidRPr="006000E0">
        <w:rPr>
          <w:rFonts w:ascii="Arial" w:hAnsi="Arial" w:cs="Arial"/>
          <w:color w:val="292B2C"/>
          <w:sz w:val="20"/>
          <w:szCs w:val="20"/>
        </w:rPr>
        <w:t>Chrome</w:t>
      </w:r>
      <w:proofErr w:type="spellEnd"/>
      <w:r w:rsidRPr="006000E0">
        <w:rPr>
          <w:rFonts w:ascii="Arial" w:hAnsi="Arial" w:cs="Arial"/>
          <w:color w:val="292B2C"/>
          <w:sz w:val="20"/>
          <w:szCs w:val="20"/>
        </w:rPr>
        <w:t xml:space="preserve">, </w:t>
      </w:r>
      <w:proofErr w:type="spellStart"/>
      <w:r w:rsidRPr="006000E0">
        <w:rPr>
          <w:rFonts w:ascii="Arial" w:hAnsi="Arial" w:cs="Arial"/>
          <w:color w:val="292B2C"/>
          <w:sz w:val="20"/>
          <w:szCs w:val="20"/>
        </w:rPr>
        <w:t>Mozilla</w:t>
      </w:r>
      <w:proofErr w:type="spellEnd"/>
      <w:r w:rsidRPr="006000E0">
        <w:rPr>
          <w:rFonts w:ascii="Arial" w:hAnsi="Arial" w:cs="Arial"/>
          <w:color w:val="292B2C"/>
          <w:sz w:val="20"/>
          <w:szCs w:val="20"/>
        </w:rPr>
        <w:t xml:space="preserve"> Firefox, Internet Explorer, </w:t>
      </w:r>
      <w:proofErr w:type="spellStart"/>
      <w:r w:rsidRPr="006000E0">
        <w:rPr>
          <w:rFonts w:ascii="Arial" w:hAnsi="Arial" w:cs="Arial"/>
          <w:color w:val="292B2C"/>
          <w:sz w:val="20"/>
          <w:szCs w:val="20"/>
        </w:rPr>
        <w:t>Edge</w:t>
      </w:r>
      <w:proofErr w:type="spellEnd"/>
      <w:r w:rsidRPr="006000E0">
        <w:rPr>
          <w:rFonts w:ascii="Arial" w:hAnsi="Arial" w:cs="Arial"/>
          <w:color w:val="292B2C"/>
          <w:sz w:val="20"/>
          <w:szCs w:val="20"/>
        </w:rPr>
        <w:t>, Safari.</w:t>
      </w:r>
    </w:p>
    <w:p w14:paraId="428502EB" w14:textId="77777777" w:rsidR="00A60ACD" w:rsidRPr="006000E0" w:rsidRDefault="00A60ACD" w:rsidP="00A60ACD">
      <w:pPr>
        <w:rPr>
          <w:szCs w:val="20"/>
        </w:rPr>
      </w:pPr>
    </w:p>
    <w:p w14:paraId="03CDC54B" w14:textId="603958C2" w:rsidR="00A60ACD" w:rsidRPr="006000E0" w:rsidRDefault="00A60ACD" w:rsidP="00A60ACD">
      <w:pPr>
        <w:pStyle w:val="Naslov6"/>
        <w:pBdr>
          <w:bottom w:val="single" w:sz="12" w:space="0" w:color="D71920"/>
        </w:pBdr>
        <w:shd w:val="clear" w:color="auto" w:fill="FFFFFF"/>
        <w:spacing w:before="0"/>
        <w:rPr>
          <w:rFonts w:ascii="Arial" w:hAnsi="Arial" w:cs="Arial"/>
          <w:caps/>
          <w:color w:val="D71920"/>
        </w:rPr>
      </w:pPr>
      <w:r w:rsidRPr="006000E0">
        <w:rPr>
          <w:rStyle w:val="Krepko"/>
          <w:rFonts w:ascii="Arial" w:hAnsi="Arial" w:cs="Arial"/>
          <w:b w:val="0"/>
          <w:bCs w:val="0"/>
          <w:caps/>
          <w:color w:val="D71920"/>
        </w:rPr>
        <w:t>DODATNE DEJAVNOSTI</w:t>
      </w:r>
    </w:p>
    <w:p w14:paraId="64E242AA" w14:textId="77777777" w:rsidR="006000E0" w:rsidRPr="006000E0" w:rsidRDefault="006000E0" w:rsidP="00A60ACD">
      <w:pPr>
        <w:rPr>
          <w:b/>
          <w:bCs/>
          <w:sz w:val="8"/>
          <w:szCs w:val="8"/>
        </w:rPr>
      </w:pPr>
    </w:p>
    <w:p w14:paraId="4F78EA10" w14:textId="2081EEEF" w:rsidR="00A60ACD" w:rsidRPr="006000E0" w:rsidRDefault="00A60ACD" w:rsidP="00A60ACD">
      <w:pPr>
        <w:rPr>
          <w:b/>
          <w:bCs/>
          <w:szCs w:val="20"/>
        </w:rPr>
      </w:pPr>
      <w:r w:rsidRPr="006000E0">
        <w:rPr>
          <w:b/>
          <w:bCs/>
          <w:szCs w:val="20"/>
        </w:rPr>
        <w:t>Za učence in učenke:</w:t>
      </w:r>
    </w:p>
    <w:p w14:paraId="13A94B79" w14:textId="156C2FD1" w:rsidR="002072EA" w:rsidRPr="006000E0" w:rsidRDefault="002072EA" w:rsidP="002072EA">
      <w:pPr>
        <w:pStyle w:val="Odstavekseznama"/>
        <w:numPr>
          <w:ilvl w:val="0"/>
          <w:numId w:val="3"/>
        </w:numPr>
        <w:rPr>
          <w:szCs w:val="20"/>
        </w:rPr>
      </w:pPr>
      <w:r w:rsidRPr="006000E0">
        <w:rPr>
          <w:szCs w:val="20"/>
        </w:rPr>
        <w:t>Gradivo</w:t>
      </w:r>
      <w:r>
        <w:rPr>
          <w:szCs w:val="20"/>
        </w:rPr>
        <w:t xml:space="preserve"> z več informacijami o filmih, zanimivostmi o </w:t>
      </w:r>
      <w:r w:rsidR="00837C13">
        <w:rPr>
          <w:szCs w:val="20"/>
        </w:rPr>
        <w:t xml:space="preserve">snemanju </w:t>
      </w:r>
      <w:r>
        <w:rPr>
          <w:szCs w:val="20"/>
        </w:rPr>
        <w:t>in avtorjih najdete</w:t>
      </w:r>
      <w:r w:rsidRPr="006000E0">
        <w:rPr>
          <w:szCs w:val="20"/>
        </w:rPr>
        <w:t xml:space="preserve"> </w:t>
      </w:r>
      <w:hyperlink r:id="rId8" w:history="1">
        <w:r w:rsidRPr="002072EA">
          <w:rPr>
            <w:rStyle w:val="Hiperpovezava"/>
            <w:szCs w:val="20"/>
          </w:rPr>
          <w:t>tule</w:t>
        </w:r>
      </w:hyperlink>
      <w:r w:rsidRPr="006000E0">
        <w:rPr>
          <w:szCs w:val="20"/>
        </w:rPr>
        <w:t>.</w:t>
      </w:r>
    </w:p>
    <w:p w14:paraId="42B125E9" w14:textId="4FB01A4B" w:rsidR="00A60ACD" w:rsidRPr="006000E0" w:rsidRDefault="006000E0" w:rsidP="00A60ACD">
      <w:pPr>
        <w:pStyle w:val="Odstavekseznama"/>
        <w:numPr>
          <w:ilvl w:val="0"/>
          <w:numId w:val="3"/>
        </w:numPr>
        <w:spacing w:line="259" w:lineRule="auto"/>
      </w:pPr>
      <w:r w:rsidRPr="006000E0">
        <w:t xml:space="preserve">Ocenite, kako všeč so vam bili filmi: </w:t>
      </w:r>
      <w:hyperlink r:id="rId9" w:history="1">
        <w:proofErr w:type="spellStart"/>
        <w:r w:rsidRPr="006000E0">
          <w:rPr>
            <w:rStyle w:val="Hiperpovezava"/>
          </w:rPr>
          <w:t>Ocenjevalnik</w:t>
        </w:r>
        <w:proofErr w:type="spellEnd"/>
      </w:hyperlink>
    </w:p>
    <w:p w14:paraId="78521752" w14:textId="204D1A9D" w:rsidR="006000E0" w:rsidRPr="006000E0" w:rsidRDefault="002072EA" w:rsidP="000D29F7">
      <w:pPr>
        <w:pStyle w:val="Odstavekseznama"/>
        <w:numPr>
          <w:ilvl w:val="0"/>
          <w:numId w:val="3"/>
        </w:numPr>
        <w:spacing w:line="259" w:lineRule="auto"/>
        <w:rPr>
          <w:b/>
          <w:bCs/>
          <w:szCs w:val="20"/>
        </w:rPr>
      </w:pPr>
      <w:r>
        <w:t>Rešite lahko tudi</w:t>
      </w:r>
      <w:r w:rsidR="006000E0" w:rsidRPr="006000E0">
        <w:t xml:space="preserve">: </w:t>
      </w:r>
      <w:hyperlink r:id="rId10" w:history="1">
        <w:r w:rsidRPr="002072EA">
          <w:rPr>
            <w:rStyle w:val="Hiperpovezava"/>
          </w:rPr>
          <w:t>Animirani kviz</w:t>
        </w:r>
      </w:hyperlink>
    </w:p>
    <w:p w14:paraId="6A304806" w14:textId="278B1784" w:rsidR="006000E0" w:rsidRPr="006000E0" w:rsidRDefault="006000E0" w:rsidP="006000E0">
      <w:pPr>
        <w:spacing w:after="160"/>
        <w:jc w:val="center"/>
        <w:rPr>
          <w:b/>
          <w:bCs/>
        </w:rPr>
      </w:pPr>
      <w:r w:rsidRPr="006000E0">
        <w:rPr>
          <w:b/>
          <w:bCs/>
        </w:rPr>
        <w:t>*****</w:t>
      </w:r>
    </w:p>
    <w:p w14:paraId="0EA00C4B" w14:textId="25EB6383" w:rsidR="006000E0" w:rsidRDefault="006000E0" w:rsidP="006000E0">
      <w:pPr>
        <w:spacing w:after="160"/>
      </w:pPr>
      <w:r w:rsidRPr="006000E0">
        <w:rPr>
          <w:b/>
          <w:bCs/>
        </w:rPr>
        <w:t>Veseli bomo vaših odzivov</w:t>
      </w:r>
      <w:r w:rsidRPr="006000E0">
        <w:t xml:space="preserve">, bodisi da jih posredujete učiteljici bodisi nam neposredno na </w:t>
      </w:r>
      <w:hyperlink r:id="rId11" w:history="1">
        <w:r w:rsidRPr="006000E0">
          <w:rPr>
            <w:rStyle w:val="Hiperpovezava"/>
          </w:rPr>
          <w:t>solski@kinodvor.org</w:t>
        </w:r>
      </w:hyperlink>
      <w:r w:rsidRPr="006000E0">
        <w:t xml:space="preserve">. </w:t>
      </w:r>
    </w:p>
    <w:p w14:paraId="52556E3B" w14:textId="77777777" w:rsidR="00837C13" w:rsidRPr="006000E0" w:rsidRDefault="00837C13" w:rsidP="006000E0">
      <w:pPr>
        <w:spacing w:after="160"/>
      </w:pPr>
    </w:p>
    <w:p w14:paraId="7D228D8F" w14:textId="77777777" w:rsidR="00837C13" w:rsidRDefault="006000E0" w:rsidP="006000E0">
      <w:pPr>
        <w:jc w:val="center"/>
        <w:rPr>
          <w:b/>
          <w:bCs/>
          <w:color w:val="FF0000"/>
          <w:szCs w:val="20"/>
        </w:rPr>
      </w:pPr>
      <w:r w:rsidRPr="006000E0">
        <w:rPr>
          <w:b/>
          <w:bCs/>
          <w:color w:val="FF0000"/>
          <w:szCs w:val="20"/>
        </w:rPr>
        <w:t>Želimo vam kakovostno filmsko izkušnjo, z upanjem, da se kmalu spet srečamo v kinu!</w:t>
      </w:r>
      <w:r>
        <w:rPr>
          <w:b/>
          <w:bCs/>
          <w:color w:val="FF0000"/>
          <w:szCs w:val="20"/>
        </w:rPr>
        <w:t xml:space="preserve"> </w:t>
      </w:r>
    </w:p>
    <w:p w14:paraId="1AF45061" w14:textId="40D82D6F" w:rsidR="006000E0" w:rsidRPr="006000E0" w:rsidRDefault="00837C13" w:rsidP="006000E0">
      <w:pPr>
        <w:jc w:val="center"/>
        <w:rPr>
          <w:b/>
          <w:bCs/>
          <w:color w:val="FF0000"/>
          <w:szCs w:val="20"/>
        </w:rPr>
      </w:pPr>
      <w:r>
        <w:rPr>
          <w:b/>
          <w:bCs/>
          <w:color w:val="FF0000"/>
          <w:szCs w:val="20"/>
        </w:rPr>
        <w:t>V</w:t>
      </w:r>
      <w:r w:rsidR="006000E0">
        <w:rPr>
          <w:b/>
          <w:bCs/>
          <w:color w:val="FF0000"/>
          <w:szCs w:val="20"/>
        </w:rPr>
        <w:t xml:space="preserve">abljeni </w:t>
      </w:r>
      <w:r>
        <w:rPr>
          <w:b/>
          <w:bCs/>
          <w:color w:val="FF0000"/>
          <w:szCs w:val="20"/>
        </w:rPr>
        <w:t xml:space="preserve">tudi </w:t>
      </w:r>
      <w:r w:rsidR="006000E0">
        <w:rPr>
          <w:b/>
          <w:bCs/>
          <w:color w:val="FF0000"/>
          <w:szCs w:val="20"/>
        </w:rPr>
        <w:t>k ogledu še kakega drugega programa na festivalu Animateka</w:t>
      </w:r>
      <w:r w:rsidR="00754CBF">
        <w:rPr>
          <w:b/>
          <w:bCs/>
          <w:color w:val="FF0000"/>
          <w:szCs w:val="20"/>
        </w:rPr>
        <w:t>, ki poteka na spletu med 30. novembrom in 9. decembrom 2020.</w:t>
      </w:r>
    </w:p>
    <w:p w14:paraId="2268A0C1" w14:textId="1E11E797" w:rsidR="004938C9" w:rsidRPr="006000E0" w:rsidRDefault="004938C9" w:rsidP="00646E0C"/>
    <w:p w14:paraId="2FEE4E05" w14:textId="4053DE4E" w:rsidR="006000E0" w:rsidRPr="006000E0" w:rsidRDefault="006000E0" w:rsidP="00646E0C">
      <w:r w:rsidRPr="006000E0">
        <w:t xml:space="preserve"> </w:t>
      </w:r>
    </w:p>
    <w:sectPr w:rsidR="006000E0" w:rsidRPr="006000E0" w:rsidSect="00754CBF">
      <w:headerReference w:type="default" r:id="rId12"/>
      <w:pgSz w:w="11906" w:h="16838"/>
      <w:pgMar w:top="1560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8607C" w14:textId="77777777" w:rsidR="00D7417F" w:rsidRDefault="00D7417F" w:rsidP="00101D14">
      <w:pPr>
        <w:spacing w:line="240" w:lineRule="auto"/>
      </w:pPr>
      <w:r>
        <w:separator/>
      </w:r>
    </w:p>
  </w:endnote>
  <w:endnote w:type="continuationSeparator" w:id="0">
    <w:p w14:paraId="2C84F437" w14:textId="77777777" w:rsidR="00D7417F" w:rsidRDefault="00D7417F" w:rsidP="00101D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04542" w14:textId="77777777" w:rsidR="00D7417F" w:rsidRDefault="00D7417F" w:rsidP="00101D14">
      <w:pPr>
        <w:spacing w:line="240" w:lineRule="auto"/>
      </w:pPr>
      <w:r>
        <w:separator/>
      </w:r>
    </w:p>
  </w:footnote>
  <w:footnote w:type="continuationSeparator" w:id="0">
    <w:p w14:paraId="7488C4D4" w14:textId="77777777" w:rsidR="00D7417F" w:rsidRDefault="00D7417F" w:rsidP="00101D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F1FFD" w14:textId="1FB50F32" w:rsidR="00101D14" w:rsidRDefault="00101D14" w:rsidP="00101D14">
    <w:pPr>
      <w:pStyle w:val="Glava"/>
      <w:ind w:right="-886"/>
      <w:jc w:val="right"/>
    </w:pPr>
    <w:r>
      <w:rPr>
        <w:noProof/>
        <w:lang w:eastAsia="sl-SI"/>
      </w:rPr>
      <w:drawing>
        <wp:inline distT="0" distB="0" distL="0" distR="0" wp14:anchorId="3A4B5247" wp14:editId="628EEA08">
          <wp:extent cx="1905000" cy="381000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A54DD"/>
    <w:multiLevelType w:val="hybridMultilevel"/>
    <w:tmpl w:val="D89C6FB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E7CDB"/>
    <w:multiLevelType w:val="multilevel"/>
    <w:tmpl w:val="6A90A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1177D1"/>
    <w:multiLevelType w:val="multilevel"/>
    <w:tmpl w:val="CD723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7D"/>
    <w:rsid w:val="00101D14"/>
    <w:rsid w:val="001929B9"/>
    <w:rsid w:val="001E2301"/>
    <w:rsid w:val="0020637A"/>
    <w:rsid w:val="002072EA"/>
    <w:rsid w:val="00430B6D"/>
    <w:rsid w:val="004938C9"/>
    <w:rsid w:val="00545BC8"/>
    <w:rsid w:val="006000E0"/>
    <w:rsid w:val="00646E0C"/>
    <w:rsid w:val="00721770"/>
    <w:rsid w:val="007473FE"/>
    <w:rsid w:val="00754CBF"/>
    <w:rsid w:val="007F5092"/>
    <w:rsid w:val="00837C13"/>
    <w:rsid w:val="008B106A"/>
    <w:rsid w:val="0095607D"/>
    <w:rsid w:val="009D4C54"/>
    <w:rsid w:val="009E5DE7"/>
    <w:rsid w:val="00A60ACD"/>
    <w:rsid w:val="00AB74F9"/>
    <w:rsid w:val="00B51EE0"/>
    <w:rsid w:val="00B611DE"/>
    <w:rsid w:val="00C67836"/>
    <w:rsid w:val="00C7690D"/>
    <w:rsid w:val="00CB047D"/>
    <w:rsid w:val="00CE3DCF"/>
    <w:rsid w:val="00D7417F"/>
    <w:rsid w:val="00E8287B"/>
    <w:rsid w:val="00EC5D9D"/>
    <w:rsid w:val="00F6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A6F38"/>
  <w15:chartTrackingRefBased/>
  <w15:docId w15:val="{77EE6EB0-C5E3-4290-8C47-17208252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46E0C"/>
    <w:pPr>
      <w:spacing w:after="0" w:line="276" w:lineRule="auto"/>
    </w:pPr>
    <w:rPr>
      <w:rFonts w:ascii="Arial" w:hAnsi="Arial"/>
      <w:sz w:val="20"/>
    </w:rPr>
  </w:style>
  <w:style w:type="paragraph" w:styleId="Naslov1">
    <w:name w:val="heading 1"/>
    <w:basedOn w:val="Navaden"/>
    <w:link w:val="Naslov1Znak"/>
    <w:uiPriority w:val="9"/>
    <w:qFormat/>
    <w:rsid w:val="00CB04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B047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CB0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CB047D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CB047D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CB04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B047D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CB047D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CB047D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721770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101D14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01D14"/>
    <w:rPr>
      <w:rFonts w:ascii="Arial" w:hAnsi="Arial"/>
      <w:sz w:val="20"/>
    </w:rPr>
  </w:style>
  <w:style w:type="paragraph" w:styleId="Noga">
    <w:name w:val="footer"/>
    <w:basedOn w:val="Navaden"/>
    <w:link w:val="NogaZnak"/>
    <w:uiPriority w:val="99"/>
    <w:unhideWhenUsed/>
    <w:rsid w:val="00101D14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01D14"/>
    <w:rPr>
      <w:rFonts w:ascii="Arial" w:hAnsi="Arial"/>
      <w:sz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646E0C"/>
    <w:pPr>
      <w:contextualSpacing/>
    </w:pPr>
    <w:rPr>
      <w:rFonts w:eastAsiaTheme="majorEastAsia" w:cstheme="majorBidi"/>
      <w:spacing w:val="-10"/>
      <w:kern w:val="28"/>
      <w:sz w:val="24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646E0C"/>
    <w:rPr>
      <w:rFonts w:ascii="Arial" w:eastAsiaTheme="majorEastAsia" w:hAnsi="Arial" w:cstheme="majorBidi"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imateka.si/assets/2020/SLON_III_PEDAGOSKO_GRADIVO_2020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nimateka.si/2020/filmi-in-gradiva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olski@kinodvor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nimateka.si/assets/2020/ANIMIRANI_KVIZ_FIN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imateka.si/assets/2020/OCENJEVALNIK_III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Primož Golle</cp:lastModifiedBy>
  <cp:revision>2</cp:revision>
  <dcterms:created xsi:type="dcterms:W3CDTF">2020-11-30T14:34:00Z</dcterms:created>
  <dcterms:modified xsi:type="dcterms:W3CDTF">2020-11-30T14:34:00Z</dcterms:modified>
</cp:coreProperties>
</file>