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7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</w:tblGrid>
      <w:tr w:rsidR="00424DC8" w:rsidRPr="00424DC8" w:rsidTr="002C6250">
        <w:tc>
          <w:tcPr>
            <w:tcW w:w="7827" w:type="dxa"/>
          </w:tcPr>
          <w:p w:rsidR="00424DC8" w:rsidRPr="00424DC8" w:rsidRDefault="00142A02" w:rsidP="00424DC8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Vezave-</w:t>
            </w:r>
            <w:bookmarkStart w:id="0" w:name="_GoBack"/>
            <w:bookmarkEnd w:id="0"/>
            <w:r w:rsidR="00424DC8" w:rsidRPr="00424DC8">
              <w:rPr>
                <w:rFonts w:ascii="Comic Sans MS" w:hAnsi="Comic Sans MS" w:cs="Arial"/>
                <w:b/>
                <w:sz w:val="28"/>
                <w:szCs w:val="28"/>
              </w:rPr>
              <w:t>KRITERIJI PREVERJANJA</w:t>
            </w:r>
          </w:p>
          <w:p w:rsidR="00424DC8" w:rsidRPr="00424DC8" w:rsidRDefault="00424DC8" w:rsidP="00424DC8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24DC8" w:rsidRPr="00424DC8" w:rsidTr="002C6250">
        <w:tc>
          <w:tcPr>
            <w:tcW w:w="7827" w:type="dxa"/>
          </w:tcPr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Natančnost merjenja vzporednih trakov 1cm </w:t>
            </w:r>
            <w:r w:rsidRPr="00424DC8">
              <w:rPr>
                <w:rFonts w:ascii="Comic Sans MS" w:hAnsi="Comic Sans MS" w:cs="Arial"/>
                <w:b/>
                <w:sz w:val="28"/>
                <w:szCs w:val="28"/>
                <w:lang w:eastAsia="it-IT"/>
              </w:rPr>
              <w:t>na osnovi</w:t>
            </w: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 in na </w:t>
            </w:r>
            <w:r w:rsidRPr="00424DC8">
              <w:rPr>
                <w:rFonts w:ascii="Comic Sans MS" w:hAnsi="Comic Sans MS" w:cs="Arial"/>
                <w:b/>
                <w:sz w:val="28"/>
                <w:szCs w:val="28"/>
                <w:lang w:eastAsia="it-IT"/>
              </w:rPr>
              <w:t>votku</w:t>
            </w: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. </w:t>
            </w:r>
          </w:p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>(Toleranca 1mm, če je enaka meritev na vzporednicah zgoraj in spodaj.)</w:t>
            </w:r>
          </w:p>
        </w:tc>
      </w:tr>
      <w:tr w:rsidR="00424DC8" w:rsidRPr="00424DC8" w:rsidTr="002C6250">
        <w:tc>
          <w:tcPr>
            <w:tcW w:w="7827" w:type="dxa"/>
          </w:tcPr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Natančnost striženja trakov </w:t>
            </w:r>
            <w:r w:rsidRPr="00424DC8">
              <w:rPr>
                <w:rFonts w:ascii="Comic Sans MS" w:hAnsi="Comic Sans MS" w:cs="Arial"/>
                <w:b/>
                <w:sz w:val="28"/>
                <w:szCs w:val="28"/>
                <w:lang w:eastAsia="it-IT"/>
              </w:rPr>
              <w:t>za osnovo</w:t>
            </w: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 in </w:t>
            </w:r>
            <w:r w:rsidRPr="00424DC8">
              <w:rPr>
                <w:rFonts w:ascii="Comic Sans MS" w:hAnsi="Comic Sans MS" w:cs="Arial"/>
                <w:b/>
                <w:sz w:val="28"/>
                <w:szCs w:val="28"/>
                <w:lang w:eastAsia="it-IT"/>
              </w:rPr>
              <w:t>votek</w:t>
            </w: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>.</w:t>
            </w:r>
          </w:p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(Ravno in gladko striženje)  </w:t>
            </w:r>
          </w:p>
        </w:tc>
      </w:tr>
      <w:tr w:rsidR="00424DC8" w:rsidRPr="00424DC8" w:rsidTr="002C6250">
        <w:trPr>
          <w:trHeight w:val="682"/>
        </w:trPr>
        <w:tc>
          <w:tcPr>
            <w:tcW w:w="7827" w:type="dxa"/>
          </w:tcPr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Tkanje </w:t>
            </w:r>
            <w:r w:rsidRPr="00424DC8">
              <w:rPr>
                <w:rFonts w:ascii="Comic Sans MS" w:hAnsi="Comic Sans MS" w:cs="Arial"/>
                <w:b/>
                <w:sz w:val="28"/>
                <w:szCs w:val="28"/>
                <w:lang w:eastAsia="it-IT"/>
              </w:rPr>
              <w:t>platnene</w:t>
            </w: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 vezave: </w:t>
            </w:r>
          </w:p>
          <w:p w:rsidR="00424DC8" w:rsidRPr="00424DC8" w:rsidRDefault="00424DC8" w:rsidP="00424DC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>pravilnost vezave</w:t>
            </w:r>
          </w:p>
          <w:p w:rsidR="00424DC8" w:rsidRPr="00424DC8" w:rsidRDefault="00424DC8" w:rsidP="00424DC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tesno tkanje - brez lukenj                                          </w:t>
            </w:r>
          </w:p>
        </w:tc>
      </w:tr>
      <w:tr w:rsidR="00424DC8" w:rsidRPr="00424DC8" w:rsidTr="002C6250">
        <w:trPr>
          <w:trHeight w:val="839"/>
        </w:trPr>
        <w:tc>
          <w:tcPr>
            <w:tcW w:w="7827" w:type="dxa"/>
          </w:tcPr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Tkanje </w:t>
            </w:r>
            <w:r w:rsidRPr="00424DC8">
              <w:rPr>
                <w:rFonts w:ascii="Comic Sans MS" w:hAnsi="Comic Sans MS" w:cs="Arial"/>
                <w:b/>
                <w:sz w:val="28"/>
                <w:szCs w:val="28"/>
                <w:lang w:eastAsia="it-IT"/>
              </w:rPr>
              <w:t>keprove</w:t>
            </w: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 vezave:</w:t>
            </w:r>
          </w:p>
          <w:p w:rsidR="00424DC8" w:rsidRPr="00424DC8" w:rsidRDefault="00424DC8" w:rsidP="00424DC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>pravilnost vezave  (pravilna nastavitev in pravilno nadaljevanje)</w:t>
            </w:r>
          </w:p>
          <w:p w:rsidR="00424DC8" w:rsidRPr="00424DC8" w:rsidRDefault="00424DC8" w:rsidP="00424DC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 xml:space="preserve">tesno tkanje -  brez lukenj                                     </w:t>
            </w:r>
          </w:p>
        </w:tc>
      </w:tr>
      <w:tr w:rsidR="00424DC8" w:rsidRPr="00424DC8" w:rsidTr="002C6250">
        <w:tc>
          <w:tcPr>
            <w:tcW w:w="7827" w:type="dxa"/>
          </w:tcPr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>Končni videz izdelka: pravokotna oblika tkanine.</w:t>
            </w:r>
          </w:p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</w:p>
        </w:tc>
      </w:tr>
      <w:tr w:rsidR="00424DC8" w:rsidRPr="00424DC8" w:rsidTr="002C6250">
        <w:tc>
          <w:tcPr>
            <w:tcW w:w="7827" w:type="dxa"/>
          </w:tcPr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  <w:r w:rsidRPr="00424DC8">
              <w:rPr>
                <w:rFonts w:ascii="Comic Sans MS" w:hAnsi="Comic Sans MS" w:cs="Arial"/>
                <w:sz w:val="28"/>
                <w:szCs w:val="28"/>
                <w:lang w:eastAsia="it-IT"/>
              </w:rPr>
              <w:t>Samostojnost pri izdelavi, pozitiven odnos do dela.</w:t>
            </w:r>
          </w:p>
          <w:p w:rsidR="00424DC8" w:rsidRPr="00424DC8" w:rsidRDefault="00424DC8" w:rsidP="00424DC8">
            <w:pPr>
              <w:spacing w:line="276" w:lineRule="auto"/>
              <w:contextualSpacing/>
              <w:rPr>
                <w:rFonts w:ascii="Comic Sans MS" w:hAnsi="Comic Sans MS" w:cs="Arial"/>
                <w:sz w:val="28"/>
                <w:szCs w:val="28"/>
                <w:lang w:eastAsia="it-IT"/>
              </w:rPr>
            </w:pPr>
          </w:p>
        </w:tc>
      </w:tr>
    </w:tbl>
    <w:p w:rsidR="009F266B" w:rsidRDefault="009F266B"/>
    <w:p w:rsidR="00424DC8" w:rsidRDefault="00424DC8"/>
    <w:p w:rsidR="00424DC8" w:rsidRDefault="00424DC8"/>
    <w:p w:rsidR="00424DC8" w:rsidRDefault="00424DC8"/>
    <w:p w:rsidR="00424DC8" w:rsidRDefault="00424DC8"/>
    <w:p w:rsidR="00142A02" w:rsidRPr="00142A02" w:rsidRDefault="00142A02" w:rsidP="00142A02">
      <w:pPr>
        <w:rPr>
          <w:rFonts w:ascii="Comic Sans MS" w:hAnsi="Comic Sans MS"/>
          <w:b/>
        </w:rPr>
      </w:pPr>
      <w:r w:rsidRPr="00142A02">
        <w:rPr>
          <w:rFonts w:ascii="Comic Sans MS" w:hAnsi="Comic Sans MS"/>
          <w:b/>
        </w:rPr>
        <w:t xml:space="preserve">Standard znanja: </w:t>
      </w:r>
      <w:r w:rsidRPr="00142A02">
        <w:rPr>
          <w:rFonts w:ascii="Comic Sans MS" w:hAnsi="Comic Sans MS" w:cs="Arial"/>
          <w:b/>
        </w:rPr>
        <w:t>loči osnovne tkalske vezave in jih uporablja pri izdelavi praktičnega izdelka.</w:t>
      </w:r>
    </w:p>
    <w:p w:rsidR="00142A02" w:rsidRPr="00424DC8" w:rsidRDefault="00142A02" w:rsidP="00142A02">
      <w:pPr>
        <w:rPr>
          <w:rFonts w:ascii="Comic Sans MS" w:hAnsi="Comic Sans MS"/>
        </w:rPr>
      </w:pPr>
    </w:p>
    <w:p w:rsidR="00424DC8" w:rsidRPr="00424DC8" w:rsidRDefault="00424DC8" w:rsidP="00424DC8">
      <w:pPr>
        <w:rPr>
          <w:sz w:val="28"/>
          <w:szCs w:val="28"/>
        </w:rPr>
      </w:pPr>
    </w:p>
    <w:p w:rsidR="00424DC8" w:rsidRDefault="00424DC8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p w:rsidR="00142A02" w:rsidRDefault="00142A02" w:rsidP="00424DC8">
      <w:pPr>
        <w:rPr>
          <w:sz w:val="28"/>
          <w:szCs w:val="28"/>
        </w:rPr>
      </w:pPr>
    </w:p>
    <w:sectPr w:rsidR="0014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87998"/>
    <w:multiLevelType w:val="hybridMultilevel"/>
    <w:tmpl w:val="6EA672D4"/>
    <w:lvl w:ilvl="0" w:tplc="1C125E2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208F0"/>
    <w:multiLevelType w:val="singleLevel"/>
    <w:tmpl w:val="9E7A1E0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4F28089C"/>
    <w:multiLevelType w:val="hybridMultilevel"/>
    <w:tmpl w:val="D2F0CC62"/>
    <w:lvl w:ilvl="0" w:tplc="1C125E2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02571F"/>
    <w:rsid w:val="00123DAD"/>
    <w:rsid w:val="00142A02"/>
    <w:rsid w:val="00424DC8"/>
    <w:rsid w:val="0047029B"/>
    <w:rsid w:val="00510576"/>
    <w:rsid w:val="006429BA"/>
    <w:rsid w:val="006E0C30"/>
    <w:rsid w:val="009F266B"/>
    <w:rsid w:val="00C47635"/>
    <w:rsid w:val="00C9271D"/>
    <w:rsid w:val="00C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FEB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  <w:style w:type="character" w:styleId="Hiperpovezava">
    <w:name w:val="Hyperlink"/>
    <w:basedOn w:val="Privzetapisavaodstavka"/>
    <w:uiPriority w:val="99"/>
    <w:semiHidden/>
    <w:unhideWhenUsed/>
    <w:rsid w:val="009F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Nadja Černetič</cp:lastModifiedBy>
  <cp:revision>2</cp:revision>
  <dcterms:created xsi:type="dcterms:W3CDTF">2020-05-27T14:55:00Z</dcterms:created>
  <dcterms:modified xsi:type="dcterms:W3CDTF">2020-05-27T14:55:00Z</dcterms:modified>
</cp:coreProperties>
</file>