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07" w:rsidRDefault="0071696A">
      <w:pPr>
        <w:rPr>
          <w:rFonts w:ascii="Arial" w:hAnsi="Arial" w:cs="Arial"/>
          <w:color w:val="FF0000"/>
          <w:sz w:val="24"/>
          <w:szCs w:val="24"/>
        </w:rPr>
      </w:pPr>
      <w:r>
        <w:rPr>
          <w:rFonts w:ascii="Arial" w:hAnsi="Arial" w:cs="Arial"/>
          <w:color w:val="FF0000"/>
          <w:sz w:val="24"/>
          <w:szCs w:val="24"/>
        </w:rPr>
        <w:t>SKLADNI TRIKOTNIKI – NAČRTOVANJE</w:t>
      </w:r>
    </w:p>
    <w:p w:rsidR="0071696A" w:rsidRDefault="0071696A">
      <w:pPr>
        <w:rPr>
          <w:rFonts w:ascii="Arial" w:hAnsi="Arial" w:cs="Arial"/>
          <w:sz w:val="24"/>
          <w:szCs w:val="24"/>
        </w:rPr>
      </w:pPr>
      <w:r>
        <w:rPr>
          <w:rFonts w:ascii="Arial" w:hAnsi="Arial" w:cs="Arial"/>
          <w:sz w:val="24"/>
          <w:szCs w:val="24"/>
        </w:rPr>
        <w:t xml:space="preserve">S skladnimi trikotniki ste se seznanili že prejšnji teden. Načrtovali ste trikotnike, če ste poznali dolžine vseh treh stranic. Načrtovali ste tudi trikotnike, če ste poznali dolžini dveh stranic in velikost kota, ki ga ti dve stranici oklepata. </w:t>
      </w:r>
    </w:p>
    <w:p w:rsidR="00127463" w:rsidRDefault="00127463">
      <w:pPr>
        <w:rPr>
          <w:rFonts w:ascii="Arial" w:hAnsi="Arial" w:cs="Arial"/>
          <w:sz w:val="24"/>
          <w:szCs w:val="24"/>
        </w:rPr>
      </w:pPr>
      <w:r>
        <w:rPr>
          <w:rFonts w:ascii="Arial" w:hAnsi="Arial" w:cs="Arial"/>
          <w:sz w:val="24"/>
          <w:szCs w:val="24"/>
        </w:rPr>
        <w:t>Ta teden se boste naučili načrtati trikotnike, ki bodo opisani z drugačno skupino podatkov.</w:t>
      </w:r>
    </w:p>
    <w:p w:rsidR="0039094B" w:rsidRDefault="0039094B">
      <w:pPr>
        <w:rPr>
          <w:rFonts w:ascii="Arial" w:hAnsi="Arial" w:cs="Arial"/>
          <w:sz w:val="24"/>
          <w:szCs w:val="24"/>
        </w:rPr>
      </w:pPr>
      <w:r>
        <w:rPr>
          <w:rFonts w:ascii="Arial" w:hAnsi="Arial" w:cs="Arial"/>
          <w:sz w:val="24"/>
          <w:szCs w:val="24"/>
        </w:rPr>
        <w:t>Oba primera in naloge načrtajte v geometrijski zvezek.</w:t>
      </w:r>
      <w:bookmarkStart w:id="0" w:name="_GoBack"/>
      <w:bookmarkEnd w:id="0"/>
    </w:p>
    <w:p w:rsidR="00127463" w:rsidRPr="00127463" w:rsidRDefault="00127463">
      <w:pPr>
        <w:rPr>
          <w:rFonts w:ascii="Arial" w:hAnsi="Arial" w:cs="Arial"/>
          <w:color w:val="FF0000"/>
          <w:sz w:val="24"/>
          <w:szCs w:val="24"/>
          <w:u w:val="single"/>
        </w:rPr>
      </w:pPr>
      <w:r w:rsidRPr="00127463">
        <w:rPr>
          <w:rFonts w:ascii="Arial" w:hAnsi="Arial" w:cs="Arial"/>
          <w:color w:val="FF0000"/>
          <w:sz w:val="24"/>
          <w:szCs w:val="24"/>
          <w:u w:val="single"/>
        </w:rPr>
        <w:t>POTEK NAČRTOVANJA:</w:t>
      </w:r>
    </w:p>
    <w:p w:rsidR="00127463" w:rsidRDefault="00127463" w:rsidP="00127463">
      <w:pPr>
        <w:pStyle w:val="Odstavekseznama"/>
        <w:numPr>
          <w:ilvl w:val="0"/>
          <w:numId w:val="1"/>
        </w:numPr>
        <w:rPr>
          <w:rFonts w:ascii="Arial" w:hAnsi="Arial" w:cs="Arial"/>
          <w:sz w:val="24"/>
          <w:szCs w:val="24"/>
        </w:rPr>
      </w:pPr>
      <w:r>
        <w:rPr>
          <w:rFonts w:ascii="Arial" w:hAnsi="Arial" w:cs="Arial"/>
          <w:sz w:val="24"/>
          <w:szCs w:val="24"/>
        </w:rPr>
        <w:t>Izpišemo podatke.</w:t>
      </w:r>
    </w:p>
    <w:p w:rsidR="00127463" w:rsidRDefault="00127463" w:rsidP="00127463">
      <w:pPr>
        <w:pStyle w:val="Odstavekseznama"/>
        <w:numPr>
          <w:ilvl w:val="0"/>
          <w:numId w:val="1"/>
        </w:numPr>
        <w:rPr>
          <w:rFonts w:ascii="Arial" w:hAnsi="Arial" w:cs="Arial"/>
          <w:sz w:val="24"/>
          <w:szCs w:val="24"/>
        </w:rPr>
      </w:pPr>
      <w:r>
        <w:rPr>
          <w:rFonts w:ascii="Arial" w:hAnsi="Arial" w:cs="Arial"/>
          <w:sz w:val="24"/>
          <w:szCs w:val="24"/>
        </w:rPr>
        <w:t>Narišemo skico.</w:t>
      </w:r>
    </w:p>
    <w:p w:rsidR="00127463" w:rsidRDefault="00127463" w:rsidP="00127463">
      <w:pPr>
        <w:pStyle w:val="Odstavekseznama"/>
        <w:numPr>
          <w:ilvl w:val="0"/>
          <w:numId w:val="1"/>
        </w:numPr>
        <w:rPr>
          <w:rFonts w:ascii="Arial" w:hAnsi="Arial" w:cs="Arial"/>
          <w:sz w:val="24"/>
          <w:szCs w:val="24"/>
        </w:rPr>
      </w:pPr>
      <w:r>
        <w:rPr>
          <w:rFonts w:ascii="Arial" w:hAnsi="Arial" w:cs="Arial"/>
          <w:sz w:val="24"/>
          <w:szCs w:val="24"/>
        </w:rPr>
        <w:t>Naredimo načrt.</w:t>
      </w:r>
    </w:p>
    <w:p w:rsidR="00127463" w:rsidRDefault="00127463" w:rsidP="00127463">
      <w:pPr>
        <w:pStyle w:val="Odstavekseznama"/>
        <w:numPr>
          <w:ilvl w:val="0"/>
          <w:numId w:val="1"/>
        </w:numPr>
        <w:rPr>
          <w:rFonts w:ascii="Arial" w:hAnsi="Arial" w:cs="Arial"/>
          <w:sz w:val="24"/>
          <w:szCs w:val="24"/>
        </w:rPr>
      </w:pPr>
      <w:r>
        <w:rPr>
          <w:rFonts w:ascii="Arial" w:hAnsi="Arial" w:cs="Arial"/>
          <w:sz w:val="24"/>
          <w:szCs w:val="24"/>
        </w:rPr>
        <w:t>Načrtamo trikotnik.</w:t>
      </w:r>
    </w:p>
    <w:p w:rsidR="00127463" w:rsidRDefault="00127463" w:rsidP="00127463">
      <w:pPr>
        <w:pStyle w:val="Odstavekseznama"/>
        <w:numPr>
          <w:ilvl w:val="0"/>
          <w:numId w:val="1"/>
        </w:numPr>
        <w:rPr>
          <w:rFonts w:ascii="Arial" w:hAnsi="Arial" w:cs="Arial"/>
          <w:sz w:val="24"/>
          <w:szCs w:val="24"/>
        </w:rPr>
      </w:pPr>
      <w:r>
        <w:rPr>
          <w:rFonts w:ascii="Arial" w:hAnsi="Arial" w:cs="Arial"/>
          <w:sz w:val="24"/>
          <w:szCs w:val="24"/>
        </w:rPr>
        <w:t>Označimo sliko.</w:t>
      </w:r>
    </w:p>
    <w:p w:rsidR="00127463" w:rsidRDefault="00127463" w:rsidP="00127463">
      <w:pPr>
        <w:pStyle w:val="Odstavekseznama"/>
        <w:numPr>
          <w:ilvl w:val="0"/>
          <w:numId w:val="1"/>
        </w:numPr>
        <w:rPr>
          <w:rFonts w:ascii="Arial" w:hAnsi="Arial" w:cs="Arial"/>
          <w:sz w:val="24"/>
          <w:szCs w:val="24"/>
        </w:rPr>
      </w:pPr>
      <w:r>
        <w:rPr>
          <w:rFonts w:ascii="Arial" w:hAnsi="Arial" w:cs="Arial"/>
          <w:sz w:val="24"/>
          <w:szCs w:val="24"/>
        </w:rPr>
        <w:t>Rešitev preverimo z merjenjem.</w:t>
      </w:r>
    </w:p>
    <w:p w:rsidR="00127463" w:rsidRDefault="00127463" w:rsidP="00127463">
      <w:pPr>
        <w:pStyle w:val="Odstavekseznama"/>
        <w:ind w:left="430"/>
        <w:rPr>
          <w:rFonts w:ascii="Arial" w:hAnsi="Arial" w:cs="Arial"/>
          <w:sz w:val="24"/>
          <w:szCs w:val="24"/>
        </w:rPr>
      </w:pPr>
    </w:p>
    <w:p w:rsidR="00127463" w:rsidRPr="00127463" w:rsidRDefault="00127463" w:rsidP="00127463">
      <w:pPr>
        <w:pStyle w:val="Odstavekseznama"/>
        <w:numPr>
          <w:ilvl w:val="0"/>
          <w:numId w:val="3"/>
        </w:numPr>
        <w:rPr>
          <w:rFonts w:ascii="Arial" w:hAnsi="Arial" w:cs="Arial"/>
          <w:sz w:val="24"/>
          <w:szCs w:val="24"/>
        </w:rPr>
      </w:pPr>
      <w:r w:rsidRPr="00127463">
        <w:rPr>
          <w:rFonts w:ascii="Arial" w:hAnsi="Arial" w:cs="Arial"/>
          <w:color w:val="FF0000"/>
          <w:sz w:val="24"/>
          <w:szCs w:val="24"/>
          <w:u w:val="single"/>
        </w:rPr>
        <w:t>Primer:</w:t>
      </w:r>
      <w:r w:rsidRPr="00127463">
        <w:rPr>
          <w:rFonts w:ascii="Arial" w:hAnsi="Arial" w:cs="Arial"/>
          <w:sz w:val="24"/>
          <w:szCs w:val="24"/>
        </w:rPr>
        <w:t xml:space="preserve"> poznamo dolžino stranic</w:t>
      </w:r>
      <w:r w:rsidR="00795E6B">
        <w:rPr>
          <w:rFonts w:ascii="Arial" w:hAnsi="Arial" w:cs="Arial"/>
          <w:sz w:val="24"/>
          <w:szCs w:val="24"/>
        </w:rPr>
        <w:t>e in velikosti obeh priležnih</w:t>
      </w:r>
      <w:r w:rsidRPr="00127463">
        <w:rPr>
          <w:rFonts w:ascii="Arial" w:hAnsi="Arial" w:cs="Arial"/>
          <w:sz w:val="24"/>
          <w:szCs w:val="24"/>
        </w:rPr>
        <w:t xml:space="preserve"> kotov.</w:t>
      </w:r>
    </w:p>
    <w:p w:rsidR="00127463" w:rsidRDefault="00127463" w:rsidP="00127463">
      <w:pPr>
        <w:rPr>
          <w:rFonts w:ascii="Arial" w:hAnsi="Arial" w:cs="Arial"/>
          <w:sz w:val="24"/>
          <w:szCs w:val="24"/>
        </w:rPr>
      </w:pPr>
      <w:r>
        <w:rPr>
          <w:rFonts w:ascii="Arial" w:hAnsi="Arial" w:cs="Arial"/>
          <w:sz w:val="24"/>
          <w:szCs w:val="24"/>
        </w:rPr>
        <w:t>TRIKOTNIK</w:t>
      </w:r>
    </w:p>
    <w:p w:rsidR="00127463" w:rsidRDefault="00906D2D" w:rsidP="00127463">
      <w:pPr>
        <w:rPr>
          <w:rFonts w:ascii="Arial" w:hAnsi="Arial" w:cs="Arial"/>
          <w:sz w:val="24"/>
          <w:szCs w:val="24"/>
        </w:rPr>
      </w:pPr>
      <w:r w:rsidRPr="00906D2D">
        <w:rPr>
          <w:rFonts w:ascii="Arial" w:hAnsi="Arial" w:cs="Arial"/>
          <w:noProof/>
          <w:sz w:val="24"/>
          <w:szCs w:val="24"/>
          <w:lang w:eastAsia="sl-SI"/>
        </w:rPr>
        <mc:AlternateContent>
          <mc:Choice Requires="wps">
            <w:drawing>
              <wp:anchor distT="45720" distB="45720" distL="114300" distR="114300" simplePos="0" relativeHeight="251661312" behindDoc="0" locked="0" layoutInCell="1" allowOverlap="1">
                <wp:simplePos x="0" y="0"/>
                <wp:positionH relativeFrom="column">
                  <wp:posOffset>3500755</wp:posOffset>
                </wp:positionH>
                <wp:positionV relativeFrom="paragraph">
                  <wp:posOffset>55880</wp:posOffset>
                </wp:positionV>
                <wp:extent cx="2019300" cy="3181350"/>
                <wp:effectExtent l="0" t="0" r="1905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81350"/>
                        </a:xfrm>
                        <a:prstGeom prst="rect">
                          <a:avLst/>
                        </a:prstGeom>
                        <a:solidFill>
                          <a:schemeClr val="accent2"/>
                        </a:solidFill>
                        <a:ln w="9525">
                          <a:solidFill>
                            <a:srgbClr val="FF0000"/>
                          </a:solidFill>
                          <a:miter lim="800000"/>
                          <a:headEnd/>
                          <a:tailEnd/>
                        </a:ln>
                      </wps:spPr>
                      <wps:txbx>
                        <w:txbxContent>
                          <w:p w:rsidR="00906D2D" w:rsidRDefault="00906D2D">
                            <w:r>
                              <w:t>NAČRTOVANJE:</w:t>
                            </w:r>
                          </w:p>
                          <w:p w:rsidR="00906D2D" w:rsidRDefault="00906D2D" w:rsidP="00906D2D">
                            <w:pPr>
                              <w:pStyle w:val="Odstavekseznama"/>
                              <w:numPr>
                                <w:ilvl w:val="0"/>
                                <w:numId w:val="6"/>
                              </w:numPr>
                            </w:pPr>
                            <w:r>
                              <w:t>Načrtamo stranico c in označimo krajišči A in B.</w:t>
                            </w:r>
                          </w:p>
                          <w:p w:rsidR="00906D2D" w:rsidRPr="00906D2D" w:rsidRDefault="00906D2D" w:rsidP="00906D2D">
                            <w:pPr>
                              <w:pStyle w:val="Odstavekseznama"/>
                              <w:numPr>
                                <w:ilvl w:val="0"/>
                                <w:numId w:val="6"/>
                              </w:numPr>
                            </w:pPr>
                            <w:r>
                              <w:t xml:space="preserve">V krajišču A odmerimo kot </w:t>
                            </w:r>
                            <w:r>
                              <w:rPr>
                                <w:rFonts w:cstheme="minorHAnsi"/>
                              </w:rPr>
                              <w:t>α (kot je ostri) in narišemo krak.</w:t>
                            </w:r>
                          </w:p>
                          <w:p w:rsidR="00906D2D" w:rsidRDefault="00906D2D" w:rsidP="00906D2D">
                            <w:pPr>
                              <w:pStyle w:val="Odstavekseznama"/>
                              <w:numPr>
                                <w:ilvl w:val="0"/>
                                <w:numId w:val="6"/>
                              </w:numPr>
                            </w:pPr>
                            <w:r>
                              <w:t xml:space="preserve">V krajišču B odmerimo kot </w:t>
                            </w:r>
                            <w:r>
                              <w:rPr>
                                <w:rFonts w:cstheme="minorHAnsi"/>
                              </w:rPr>
                              <w:t>β</w:t>
                            </w:r>
                            <w:r>
                              <w:t xml:space="preserve"> (ostri kot) in narišemo krak.</w:t>
                            </w:r>
                          </w:p>
                          <w:p w:rsidR="00906D2D" w:rsidRDefault="00906D2D" w:rsidP="00906D2D">
                            <w:pPr>
                              <w:pStyle w:val="Odstavekseznama"/>
                              <w:numPr>
                                <w:ilvl w:val="0"/>
                                <w:numId w:val="6"/>
                              </w:numPr>
                            </w:pPr>
                            <w:r>
                              <w:t>Kjer se kraka sekata označimo oglišče C.</w:t>
                            </w:r>
                          </w:p>
                          <w:p w:rsidR="00906D2D" w:rsidRDefault="00906D2D" w:rsidP="00906D2D">
                            <w:pPr>
                              <w:pStyle w:val="Odstavekseznama"/>
                              <w:numPr>
                                <w:ilvl w:val="0"/>
                                <w:numId w:val="6"/>
                              </w:numPr>
                            </w:pPr>
                            <w:r>
                              <w:t>Načrtali smo trikotnik, ki mu označimo še stranice.</w:t>
                            </w:r>
                          </w:p>
                          <w:p w:rsidR="00906D2D" w:rsidRDefault="00906D2D" w:rsidP="00906D2D">
                            <w:pPr>
                              <w:pStyle w:val="Odstavekseznama"/>
                              <w:numPr>
                                <w:ilvl w:val="0"/>
                                <w:numId w:val="6"/>
                              </w:numPr>
                            </w:pPr>
                            <w:r>
                              <w:t>Rešitev preverimo z merjenjem.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75.65pt;margin-top:4.4pt;width:159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" fillcolor="#ed7d31 [3205]" strokecolor="red">
                <v:textbox>
                  <w:txbxContent>
                    <w:p w:rsidR="00906D2D" w:rsidRDefault="00906D2D">
                      <w:r>
                        <w:t>NAČRTOVANJE:</w:t>
                      </w:r>
                    </w:p>
                    <w:p w:rsidR="00906D2D" w:rsidRDefault="00906D2D" w:rsidP="00906D2D">
                      <w:pPr>
                        <w:pStyle w:val="Odstavekseznama"/>
                        <w:numPr>
                          <w:ilvl w:val="0"/>
                          <w:numId w:val="6"/>
                        </w:numPr>
                      </w:pPr>
                      <w:r>
                        <w:t>Načrtamo stranico c in označimo krajišči A in B.</w:t>
                      </w:r>
                    </w:p>
                    <w:p w:rsidR="00906D2D" w:rsidRPr="00906D2D" w:rsidRDefault="00906D2D" w:rsidP="00906D2D">
                      <w:pPr>
                        <w:pStyle w:val="Odstavekseznama"/>
                        <w:numPr>
                          <w:ilvl w:val="0"/>
                          <w:numId w:val="6"/>
                        </w:numPr>
                      </w:pPr>
                      <w:r>
                        <w:t xml:space="preserve">V krajišču A odmerimo kot </w:t>
                      </w:r>
                      <w:r>
                        <w:rPr>
                          <w:rFonts w:cstheme="minorHAnsi"/>
                        </w:rPr>
                        <w:t>α (kot je ostri) in narišemo krak.</w:t>
                      </w:r>
                    </w:p>
                    <w:p w:rsidR="00906D2D" w:rsidRDefault="00906D2D" w:rsidP="00906D2D">
                      <w:pPr>
                        <w:pStyle w:val="Odstavekseznama"/>
                        <w:numPr>
                          <w:ilvl w:val="0"/>
                          <w:numId w:val="6"/>
                        </w:numPr>
                      </w:pPr>
                      <w:r>
                        <w:t xml:space="preserve">V krajišču B odmerimo kot </w:t>
                      </w:r>
                      <w:r>
                        <w:rPr>
                          <w:rFonts w:cstheme="minorHAnsi"/>
                        </w:rPr>
                        <w:t>β</w:t>
                      </w:r>
                      <w:r>
                        <w:t xml:space="preserve"> (ostri kot) in narišemo krak.</w:t>
                      </w:r>
                    </w:p>
                    <w:p w:rsidR="00906D2D" w:rsidRDefault="00906D2D" w:rsidP="00906D2D">
                      <w:pPr>
                        <w:pStyle w:val="Odstavekseznama"/>
                        <w:numPr>
                          <w:ilvl w:val="0"/>
                          <w:numId w:val="6"/>
                        </w:numPr>
                      </w:pPr>
                      <w:r>
                        <w:t>Kjer se kraka sekata označimo oglišče C.</w:t>
                      </w:r>
                    </w:p>
                    <w:p w:rsidR="00906D2D" w:rsidRDefault="00906D2D" w:rsidP="00906D2D">
                      <w:pPr>
                        <w:pStyle w:val="Odstavekseznama"/>
                        <w:numPr>
                          <w:ilvl w:val="0"/>
                          <w:numId w:val="6"/>
                        </w:numPr>
                      </w:pPr>
                      <w:r>
                        <w:t>Načrtali smo trikotnik, ki mu označimo še stranice.</w:t>
                      </w:r>
                    </w:p>
                    <w:p w:rsidR="00906D2D" w:rsidRDefault="00906D2D" w:rsidP="00906D2D">
                      <w:pPr>
                        <w:pStyle w:val="Odstavekseznama"/>
                        <w:numPr>
                          <w:ilvl w:val="0"/>
                          <w:numId w:val="6"/>
                        </w:numPr>
                      </w:pPr>
                      <w:r>
                        <w:t>Rešitev preverimo z merjenjem.</w:t>
                      </w:r>
                    </w:p>
                  </w:txbxContent>
                </v:textbox>
                <w10:wrap type="square"/>
              </v:shape>
            </w:pict>
          </mc:Fallback>
        </mc:AlternateContent>
      </w:r>
      <w:r w:rsidR="006F7D8A" w:rsidRPr="006F7D8A">
        <w:rPr>
          <w:rFonts w:ascii="Arial" w:hAnsi="Arial" w:cs="Arial"/>
          <w:noProof/>
          <w:sz w:val="24"/>
          <w:szCs w:val="24"/>
          <w:u w:val="single"/>
          <w:lang w:eastAsia="sl-SI"/>
        </w:rPr>
        <mc:AlternateContent>
          <mc:Choice Requires="wps">
            <w:drawing>
              <wp:anchor distT="45720" distB="45720" distL="114300" distR="114300" simplePos="0" relativeHeight="251659264" behindDoc="0" locked="0" layoutInCell="1" allowOverlap="1" wp14:anchorId="270702AA" wp14:editId="52FDED87">
                <wp:simplePos x="0" y="0"/>
                <wp:positionH relativeFrom="column">
                  <wp:posOffset>1729105</wp:posOffset>
                </wp:positionH>
                <wp:positionV relativeFrom="paragraph">
                  <wp:posOffset>113030</wp:posOffset>
                </wp:positionV>
                <wp:extent cx="1276350" cy="1779905"/>
                <wp:effectExtent l="0" t="0" r="19050" b="1079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779905"/>
                        </a:xfrm>
                        <a:prstGeom prst="rect">
                          <a:avLst/>
                        </a:prstGeom>
                        <a:solidFill>
                          <a:srgbClr val="FFFF00"/>
                        </a:solidFill>
                        <a:ln>
                          <a:headEnd/>
                          <a:tailEnd/>
                        </a:ln>
                      </wps:spPr>
                      <wps:style>
                        <a:lnRef idx="2">
                          <a:schemeClr val="accent2"/>
                        </a:lnRef>
                        <a:fillRef idx="1">
                          <a:schemeClr val="lt1"/>
                        </a:fillRef>
                        <a:effectRef idx="0">
                          <a:schemeClr val="accent2"/>
                        </a:effectRef>
                        <a:fontRef idx="minor">
                          <a:schemeClr val="dk1"/>
                        </a:fontRef>
                      </wps:style>
                      <wps:txbx>
                        <w:txbxContent>
                          <w:p w:rsidR="006F7D8A" w:rsidRDefault="006F7D8A">
                            <w:r>
                              <w:t xml:space="preserve">Najprej narišemo skico. Na njej označimo oglišča, stranice in notranje kote. Oznako za stranico c in oznaki za kota </w:t>
                            </w:r>
                            <w:r>
                              <w:rPr>
                                <w:rFonts w:cstheme="minorHAnsi"/>
                              </w:rPr>
                              <w:t>α</w:t>
                            </w:r>
                            <w:r>
                              <w:t xml:space="preserve"> in </w:t>
                            </w:r>
                            <w:r>
                              <w:rPr>
                                <w:rFonts w:cstheme="minorHAnsi"/>
                              </w:rPr>
                              <w:t>β na skici obkrožimo.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702AA" id="_x0000_s1027" type="#_x0000_t202" style="position:absolute;margin-left:136.15pt;margin-top:8.9pt;width:100.5pt;height:1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" fillcolor="yellow" strokecolor="#ed7d31 [3205]" strokeweight="1pt">
                <v:textbox>
                  <w:txbxContent>
                    <w:p w:rsidR="006F7D8A" w:rsidRDefault="006F7D8A">
                      <w:r>
                        <w:t xml:space="preserve">Najprej narišemo skico. Na njej označimo oglišča, stranice in notranje kote. Oznako za stranico c in oznaki za kota </w:t>
                      </w:r>
                      <w:r>
                        <w:rPr>
                          <w:rFonts w:cstheme="minorHAnsi"/>
                        </w:rPr>
                        <w:t>α</w:t>
                      </w:r>
                      <w:r>
                        <w:t xml:space="preserve"> in </w:t>
                      </w:r>
                      <w:r>
                        <w:rPr>
                          <w:rFonts w:cstheme="minorHAnsi"/>
                        </w:rPr>
                        <w:t>β na skici obkrožimo.</w:t>
                      </w:r>
                    </w:p>
                  </w:txbxContent>
                </v:textbox>
                <w10:wrap type="square"/>
              </v:shape>
            </w:pict>
          </mc:Fallback>
        </mc:AlternateContent>
      </w:r>
      <w:r w:rsidR="006F7D8A">
        <w:rPr>
          <w:rFonts w:ascii="Arial" w:hAnsi="Arial" w:cs="Arial"/>
          <w:sz w:val="24"/>
          <w:szCs w:val="24"/>
        </w:rPr>
        <w:t>c = 5 cm</w:t>
      </w:r>
    </w:p>
    <w:p w:rsidR="006F7D8A" w:rsidRDefault="006F7D8A" w:rsidP="00127463">
      <w:pPr>
        <w:rPr>
          <w:rFonts w:ascii="Arial" w:hAnsi="Arial" w:cs="Arial"/>
          <w:sz w:val="24"/>
          <w:szCs w:val="24"/>
        </w:rPr>
      </w:pPr>
      <w:r>
        <w:rPr>
          <w:rFonts w:ascii="Arial" w:hAnsi="Arial" w:cs="Arial"/>
          <w:sz w:val="24"/>
          <w:szCs w:val="24"/>
        </w:rPr>
        <w:t>α = 30°</w:t>
      </w:r>
    </w:p>
    <w:p w:rsidR="006F7D8A" w:rsidRPr="006F7D8A" w:rsidRDefault="006F7D8A" w:rsidP="00127463">
      <w:pPr>
        <w:rPr>
          <w:rFonts w:ascii="Arial" w:hAnsi="Arial" w:cs="Arial"/>
          <w:sz w:val="24"/>
          <w:szCs w:val="24"/>
          <w:u w:val="single"/>
        </w:rPr>
      </w:pPr>
      <w:r w:rsidRPr="006F7D8A">
        <w:rPr>
          <w:rFonts w:ascii="Arial" w:hAnsi="Arial" w:cs="Arial"/>
          <w:sz w:val="24"/>
          <w:szCs w:val="24"/>
          <w:u w:val="single"/>
        </w:rPr>
        <w:t>β = 60°</w:t>
      </w:r>
    </w:p>
    <w:p w:rsidR="006F7D8A" w:rsidRDefault="006F7D8A"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sz w:val="24"/>
          <w:szCs w:val="24"/>
        </w:rPr>
      </w:pPr>
    </w:p>
    <w:p w:rsidR="00906D2D" w:rsidRDefault="00906D2D" w:rsidP="00127463">
      <w:pPr>
        <w:rPr>
          <w:rFonts w:ascii="Arial" w:hAnsi="Arial" w:cs="Arial"/>
          <w:color w:val="FF0000"/>
          <w:sz w:val="24"/>
          <w:szCs w:val="24"/>
        </w:rPr>
      </w:pPr>
      <w:r>
        <w:rPr>
          <w:rFonts w:ascii="Arial" w:hAnsi="Arial" w:cs="Arial"/>
          <w:color w:val="FF0000"/>
          <w:sz w:val="24"/>
          <w:szCs w:val="24"/>
        </w:rPr>
        <w:t>POZOR!</w:t>
      </w:r>
    </w:p>
    <w:p w:rsidR="00795E6B" w:rsidRPr="00295634" w:rsidRDefault="00295634" w:rsidP="00127463">
      <w:pPr>
        <w:rPr>
          <w:rFonts w:ascii="Arial" w:hAnsi="Arial" w:cs="Arial"/>
          <w:color w:val="4472C4" w:themeColor="accent5"/>
          <w:sz w:val="24"/>
          <w:szCs w:val="24"/>
          <w:u w:val="single"/>
        </w:rPr>
      </w:pPr>
      <w:r>
        <w:rPr>
          <w:rFonts w:ascii="Arial" w:hAnsi="Arial" w:cs="Arial"/>
          <w:color w:val="4472C4" w:themeColor="accent5"/>
          <w:sz w:val="24"/>
          <w:szCs w:val="24"/>
          <w:u w:val="single"/>
        </w:rPr>
        <w:t>S</w:t>
      </w:r>
      <w:r w:rsidRPr="00295634">
        <w:rPr>
          <w:rFonts w:ascii="Arial" w:hAnsi="Arial" w:cs="Arial"/>
          <w:color w:val="4472C4" w:themeColor="accent5"/>
          <w:sz w:val="24"/>
          <w:szCs w:val="24"/>
          <w:u w:val="single"/>
        </w:rPr>
        <w:t>tranice in kote narišete približno v taki legi kot so na skici</w:t>
      </w:r>
      <w:r>
        <w:rPr>
          <w:rFonts w:ascii="Arial" w:hAnsi="Arial" w:cs="Arial"/>
          <w:color w:val="4472C4" w:themeColor="accent5"/>
          <w:sz w:val="24"/>
          <w:szCs w:val="24"/>
          <w:u w:val="single"/>
        </w:rPr>
        <w:t>.</w:t>
      </w:r>
    </w:p>
    <w:p w:rsidR="00795E6B" w:rsidRDefault="00795E6B" w:rsidP="00127463">
      <w:pPr>
        <w:rPr>
          <w:rFonts w:ascii="Arial" w:hAnsi="Arial" w:cs="Arial"/>
          <w:color w:val="4472C4" w:themeColor="accent5"/>
          <w:sz w:val="24"/>
          <w:szCs w:val="24"/>
          <w:u w:val="single"/>
        </w:rPr>
      </w:pPr>
    </w:p>
    <w:p w:rsidR="00795E6B" w:rsidRDefault="00795E6B" w:rsidP="00127463">
      <w:pPr>
        <w:rPr>
          <w:rFonts w:ascii="Arial" w:hAnsi="Arial" w:cs="Arial"/>
          <w:color w:val="4472C4" w:themeColor="accent5"/>
          <w:sz w:val="24"/>
          <w:szCs w:val="24"/>
          <w:u w:val="single"/>
        </w:rPr>
      </w:pPr>
    </w:p>
    <w:p w:rsidR="00795E6B" w:rsidRDefault="00795E6B" w:rsidP="00795E6B">
      <w:pPr>
        <w:pStyle w:val="Odstavekseznama"/>
        <w:numPr>
          <w:ilvl w:val="0"/>
          <w:numId w:val="3"/>
        </w:numPr>
        <w:rPr>
          <w:rFonts w:ascii="Arial" w:hAnsi="Arial" w:cs="Arial"/>
          <w:sz w:val="24"/>
          <w:szCs w:val="24"/>
        </w:rPr>
      </w:pPr>
      <w:r w:rsidRPr="00795E6B">
        <w:rPr>
          <w:rFonts w:ascii="Arial" w:hAnsi="Arial" w:cs="Arial"/>
          <w:color w:val="FF0000"/>
          <w:sz w:val="24"/>
          <w:szCs w:val="24"/>
          <w:u w:val="single"/>
        </w:rPr>
        <w:t>Primer:</w:t>
      </w:r>
      <w:r w:rsidRPr="00795E6B">
        <w:rPr>
          <w:rFonts w:ascii="Arial" w:hAnsi="Arial" w:cs="Arial"/>
          <w:color w:val="FF0000"/>
          <w:sz w:val="24"/>
          <w:szCs w:val="24"/>
        </w:rPr>
        <w:t xml:space="preserve"> </w:t>
      </w:r>
      <w:r w:rsidRPr="00795E6B">
        <w:rPr>
          <w:rFonts w:ascii="Arial" w:hAnsi="Arial" w:cs="Arial"/>
          <w:sz w:val="24"/>
          <w:szCs w:val="24"/>
        </w:rPr>
        <w:t xml:space="preserve">poznamo dolžini dveh stranic in velikost kota, ki leži daljši stranici </w:t>
      </w:r>
      <w:r>
        <w:rPr>
          <w:rFonts w:ascii="Arial" w:hAnsi="Arial" w:cs="Arial"/>
          <w:sz w:val="24"/>
          <w:szCs w:val="24"/>
        </w:rPr>
        <w:t xml:space="preserve">   </w:t>
      </w:r>
    </w:p>
    <w:p w:rsidR="00795E6B" w:rsidRDefault="00795E6B" w:rsidP="00795E6B">
      <w:pPr>
        <w:pStyle w:val="Odstavekseznama"/>
        <w:rPr>
          <w:rFonts w:ascii="Arial" w:hAnsi="Arial" w:cs="Arial"/>
          <w:sz w:val="24"/>
          <w:szCs w:val="24"/>
        </w:rPr>
      </w:pPr>
      <w:r>
        <w:rPr>
          <w:rFonts w:ascii="Arial" w:hAnsi="Arial" w:cs="Arial"/>
          <w:color w:val="FF0000"/>
          <w:sz w:val="24"/>
          <w:szCs w:val="24"/>
        </w:rPr>
        <w:t xml:space="preserve">             </w:t>
      </w:r>
      <w:r w:rsidRPr="00795E6B">
        <w:rPr>
          <w:rFonts w:ascii="Arial" w:hAnsi="Arial" w:cs="Arial"/>
          <w:sz w:val="24"/>
          <w:szCs w:val="24"/>
        </w:rPr>
        <w:t>Nasproti</w:t>
      </w:r>
      <w:r>
        <w:rPr>
          <w:rFonts w:ascii="Arial" w:hAnsi="Arial" w:cs="Arial"/>
          <w:sz w:val="24"/>
          <w:szCs w:val="24"/>
        </w:rPr>
        <w:t>.</w:t>
      </w:r>
    </w:p>
    <w:p w:rsidR="00795E6B" w:rsidRDefault="00795E6B" w:rsidP="00795E6B">
      <w:pPr>
        <w:rPr>
          <w:rFonts w:ascii="Arial" w:hAnsi="Arial" w:cs="Arial"/>
          <w:sz w:val="24"/>
          <w:szCs w:val="24"/>
        </w:rPr>
      </w:pPr>
      <w:r>
        <w:rPr>
          <w:rFonts w:ascii="Arial" w:hAnsi="Arial" w:cs="Arial"/>
          <w:sz w:val="24"/>
          <w:szCs w:val="24"/>
        </w:rPr>
        <w:t>TRIKOTNIK</w:t>
      </w:r>
    </w:p>
    <w:p w:rsidR="00795E6B" w:rsidRDefault="00795E6B" w:rsidP="00795E6B">
      <w:pPr>
        <w:rPr>
          <w:rFonts w:ascii="Arial" w:hAnsi="Arial" w:cs="Arial"/>
          <w:sz w:val="24"/>
          <w:szCs w:val="24"/>
        </w:rPr>
      </w:pPr>
      <w:r w:rsidRPr="00795E6B">
        <w:rPr>
          <w:rFonts w:ascii="Arial" w:hAnsi="Arial" w:cs="Arial"/>
          <w:noProof/>
          <w:color w:val="5B9BD5" w:themeColor="accent1"/>
          <w:sz w:val="24"/>
          <w:szCs w:val="24"/>
          <w:lang w:eastAsia="sl-SI"/>
        </w:rPr>
        <mc:AlternateContent>
          <mc:Choice Requires="wps">
            <w:drawing>
              <wp:anchor distT="45720" distB="45720" distL="114300" distR="114300" simplePos="0" relativeHeight="251665408" behindDoc="0" locked="0" layoutInCell="1" allowOverlap="1" wp14:anchorId="2660772B" wp14:editId="5DC86A83">
                <wp:simplePos x="0" y="0"/>
                <wp:positionH relativeFrom="column">
                  <wp:posOffset>3411855</wp:posOffset>
                </wp:positionH>
                <wp:positionV relativeFrom="paragraph">
                  <wp:posOffset>38100</wp:posOffset>
                </wp:positionV>
                <wp:extent cx="2000250" cy="4083050"/>
                <wp:effectExtent l="0" t="0" r="19050" b="1270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83050"/>
                        </a:xfrm>
                        <a:prstGeom prst="rect">
                          <a:avLst/>
                        </a:prstGeom>
                        <a:solidFill>
                          <a:schemeClr val="accent2"/>
                        </a:solidFill>
                        <a:ln w="9525">
                          <a:solidFill>
                            <a:srgbClr val="FF0000"/>
                          </a:solidFill>
                          <a:miter lim="800000"/>
                          <a:headEnd/>
                          <a:tailEnd/>
                        </a:ln>
                      </wps:spPr>
                      <wps:txbx>
                        <w:txbxContent>
                          <w:p w:rsidR="00795E6B" w:rsidRDefault="00795E6B" w:rsidP="00795E6B">
                            <w:pPr>
                              <w:pStyle w:val="Odstavekseznama"/>
                              <w:numPr>
                                <w:ilvl w:val="0"/>
                                <w:numId w:val="7"/>
                              </w:numPr>
                            </w:pPr>
                            <w:r>
                              <w:t>Načrtamo stranico c in označimo oglišči A in B</w:t>
                            </w:r>
                          </w:p>
                          <w:p w:rsidR="00795E6B" w:rsidRDefault="00795E6B" w:rsidP="00795E6B">
                            <w:pPr>
                              <w:pStyle w:val="Odstavekseznama"/>
                              <w:numPr>
                                <w:ilvl w:val="0"/>
                                <w:numId w:val="7"/>
                              </w:numPr>
                            </w:pPr>
                            <w:r>
                              <w:t>V krajišču B odmerimo kot β (topi kot) in narišemo krak.</w:t>
                            </w:r>
                          </w:p>
                          <w:p w:rsidR="00795E6B" w:rsidRDefault="00795E6B" w:rsidP="00795E6B">
                            <w:pPr>
                              <w:pStyle w:val="Odstavekseznama"/>
                              <w:numPr>
                                <w:ilvl w:val="0"/>
                                <w:numId w:val="7"/>
                              </w:numPr>
                            </w:pPr>
                            <w:r>
                              <w:t>V šestilo vzamemo dolžin stranice b, šestilo postavimo v točko A (v tej točki se začne stranica b) in na kraku kota β začrtamo lok.</w:t>
                            </w:r>
                          </w:p>
                          <w:p w:rsidR="00795E6B" w:rsidRDefault="00795E6B" w:rsidP="00795E6B">
                            <w:pPr>
                              <w:pStyle w:val="Odstavekseznama"/>
                              <w:numPr>
                                <w:ilvl w:val="0"/>
                                <w:numId w:val="7"/>
                              </w:numPr>
                            </w:pPr>
                            <w:r>
                              <w:t>Kjer lok seka krak označimo oglišče C.</w:t>
                            </w:r>
                          </w:p>
                          <w:p w:rsidR="00795E6B" w:rsidRDefault="00795E6B" w:rsidP="00795E6B">
                            <w:pPr>
                              <w:pStyle w:val="Odstavekseznama"/>
                              <w:numPr>
                                <w:ilvl w:val="0"/>
                                <w:numId w:val="7"/>
                              </w:numPr>
                            </w:pPr>
                            <w:r>
                              <w:t>Točko C povežemo s točko A.</w:t>
                            </w:r>
                          </w:p>
                          <w:p w:rsidR="00795E6B" w:rsidRDefault="00795E6B" w:rsidP="00795E6B">
                            <w:pPr>
                              <w:pStyle w:val="Odstavekseznama"/>
                              <w:numPr>
                                <w:ilvl w:val="0"/>
                                <w:numId w:val="7"/>
                              </w:numPr>
                            </w:pPr>
                            <w:r>
                              <w:t>Načrtali smo trikotnik, ki mu označimo še stranice.</w:t>
                            </w:r>
                          </w:p>
                          <w:p w:rsidR="00795E6B" w:rsidRDefault="00795E6B" w:rsidP="00795E6B">
                            <w:pPr>
                              <w:pStyle w:val="Odstavekseznama"/>
                              <w:numPr>
                                <w:ilvl w:val="0"/>
                                <w:numId w:val="7"/>
                              </w:numPr>
                            </w:pPr>
                            <w:r>
                              <w:t>Rešitev preverimo z merjenjem.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0772B" id="_x0000_s1028" type="#_x0000_t202" style="position:absolute;margin-left:268.65pt;margin-top:3pt;width:157.5pt;height:3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" fillcolor="#ed7d31 [3205]" strokecolor="red">
                <v:textbox>
                  <w:txbxContent>
                    <w:p w:rsidR="00795E6B" w:rsidRDefault="00795E6B" w:rsidP="00795E6B">
                      <w:pPr>
                        <w:pStyle w:val="Odstavekseznama"/>
                        <w:numPr>
                          <w:ilvl w:val="0"/>
                          <w:numId w:val="7"/>
                        </w:numPr>
                      </w:pPr>
                      <w:r>
                        <w:t>Načrtamo stranico c in označimo oglišči A in B</w:t>
                      </w:r>
                    </w:p>
                    <w:p w:rsidR="00795E6B" w:rsidRDefault="00795E6B" w:rsidP="00795E6B">
                      <w:pPr>
                        <w:pStyle w:val="Odstavekseznama"/>
                        <w:numPr>
                          <w:ilvl w:val="0"/>
                          <w:numId w:val="7"/>
                        </w:numPr>
                      </w:pPr>
                      <w:r>
                        <w:t>V krajišču B odmerimo kot β (topi kot) in narišemo krak.</w:t>
                      </w:r>
                    </w:p>
                    <w:p w:rsidR="00795E6B" w:rsidRDefault="00795E6B" w:rsidP="00795E6B">
                      <w:pPr>
                        <w:pStyle w:val="Odstavekseznama"/>
                        <w:numPr>
                          <w:ilvl w:val="0"/>
                          <w:numId w:val="7"/>
                        </w:numPr>
                      </w:pPr>
                      <w:r>
                        <w:t>V šestilo vzamemo dolžin stranice b, šestilo postavimo v točko A (v tej točki se začne stranica b) in na kraku kota β začrtamo lok.</w:t>
                      </w:r>
                    </w:p>
                    <w:p w:rsidR="00795E6B" w:rsidRDefault="00795E6B" w:rsidP="00795E6B">
                      <w:pPr>
                        <w:pStyle w:val="Odstavekseznama"/>
                        <w:numPr>
                          <w:ilvl w:val="0"/>
                          <w:numId w:val="7"/>
                        </w:numPr>
                      </w:pPr>
                      <w:r>
                        <w:t>Kjer lok seka krak označimo oglišče C.</w:t>
                      </w:r>
                    </w:p>
                    <w:p w:rsidR="00795E6B" w:rsidRDefault="00795E6B" w:rsidP="00795E6B">
                      <w:pPr>
                        <w:pStyle w:val="Odstavekseznama"/>
                        <w:numPr>
                          <w:ilvl w:val="0"/>
                          <w:numId w:val="7"/>
                        </w:numPr>
                      </w:pPr>
                      <w:r>
                        <w:t>Točko C povežemo s točko A.</w:t>
                      </w:r>
                    </w:p>
                    <w:p w:rsidR="00795E6B" w:rsidRDefault="00795E6B" w:rsidP="00795E6B">
                      <w:pPr>
                        <w:pStyle w:val="Odstavekseznama"/>
                        <w:numPr>
                          <w:ilvl w:val="0"/>
                          <w:numId w:val="7"/>
                        </w:numPr>
                      </w:pPr>
                      <w:r>
                        <w:t>Načrtali smo trikotnik, ki mu označimo še stranice.</w:t>
                      </w:r>
                    </w:p>
                    <w:p w:rsidR="00795E6B" w:rsidRDefault="00795E6B" w:rsidP="00795E6B">
                      <w:pPr>
                        <w:pStyle w:val="Odstavekseznama"/>
                        <w:numPr>
                          <w:ilvl w:val="0"/>
                          <w:numId w:val="7"/>
                        </w:numPr>
                      </w:pPr>
                      <w:r>
                        <w:t>Rešitev preverimo z merjenjem.</w:t>
                      </w:r>
                    </w:p>
                  </w:txbxContent>
                </v:textbox>
                <w10:wrap type="square"/>
              </v:shape>
            </w:pict>
          </mc:Fallback>
        </mc:AlternateContent>
      </w:r>
      <w:r w:rsidRPr="00795E6B">
        <w:rPr>
          <w:rFonts w:ascii="Arial" w:hAnsi="Arial" w:cs="Arial"/>
          <w:noProof/>
          <w:sz w:val="24"/>
          <w:szCs w:val="24"/>
          <w:lang w:eastAsia="sl-SI"/>
        </w:rPr>
        <mc:AlternateContent>
          <mc:Choice Requires="wps">
            <w:drawing>
              <wp:anchor distT="45720" distB="45720" distL="114300" distR="114300" simplePos="0" relativeHeight="251663360" behindDoc="0" locked="0" layoutInCell="1" allowOverlap="1" wp14:anchorId="008002A7" wp14:editId="49F2605D">
                <wp:simplePos x="0" y="0"/>
                <wp:positionH relativeFrom="column">
                  <wp:posOffset>1729105</wp:posOffset>
                </wp:positionH>
                <wp:positionV relativeFrom="paragraph">
                  <wp:posOffset>6350</wp:posOffset>
                </wp:positionV>
                <wp:extent cx="1301750" cy="1574800"/>
                <wp:effectExtent l="0" t="0" r="12700" b="2540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74800"/>
                        </a:xfrm>
                        <a:prstGeom prst="rect">
                          <a:avLst/>
                        </a:prstGeom>
                        <a:solidFill>
                          <a:srgbClr val="FFFF00"/>
                        </a:solidFill>
                        <a:ln w="9525">
                          <a:solidFill>
                            <a:srgbClr val="FF0000"/>
                          </a:solidFill>
                          <a:miter lim="800000"/>
                          <a:headEnd/>
                          <a:tailEnd/>
                        </a:ln>
                      </wps:spPr>
                      <wps:txbx>
                        <w:txbxContent>
                          <w:p w:rsidR="00795E6B" w:rsidRDefault="00795E6B" w:rsidP="00795E6B">
                            <w:r>
                              <w:t xml:space="preserve">Najprej narišemo skico. Na njej označimo oglišča, stranice in notranje kote. Oznako za stranici c in b, ter oznako za kot </w:t>
                            </w:r>
                            <w:r>
                              <w:rPr>
                                <w:rFonts w:cstheme="minorHAnsi"/>
                              </w:rPr>
                              <w:t>β na skici obkrožimo.</w:t>
                            </w:r>
                          </w:p>
                          <w:p w:rsidR="00795E6B" w:rsidRDefault="00795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02A7" id="_x0000_s1029" type="#_x0000_t202" style="position:absolute;margin-left:136.15pt;margin-top:.5pt;width:102.5pt;height:1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" fillcolor="yellow" strokecolor="red">
                <v:textbox>
                  <w:txbxContent>
                    <w:p w:rsidR="00795E6B" w:rsidRDefault="00795E6B" w:rsidP="00795E6B">
                      <w:r>
                        <w:t>Najprej narišemo skico. Na njej označimo oglišča, stranice in n</w:t>
                      </w:r>
                      <w:r>
                        <w:t>otranje kote. Oznako za stranici</w:t>
                      </w:r>
                      <w:r>
                        <w:t xml:space="preserve"> c in</w:t>
                      </w:r>
                      <w:r>
                        <w:t xml:space="preserve"> b, ter oznako za kot</w:t>
                      </w:r>
                      <w:r>
                        <w:t xml:space="preserve"> </w:t>
                      </w:r>
                      <w:r>
                        <w:rPr>
                          <w:rFonts w:cstheme="minorHAnsi"/>
                        </w:rPr>
                        <w:t>β na skici obkrožimo.</w:t>
                      </w:r>
                    </w:p>
                    <w:p w:rsidR="00795E6B" w:rsidRDefault="00795E6B"/>
                  </w:txbxContent>
                </v:textbox>
                <w10:wrap type="square"/>
              </v:shape>
            </w:pict>
          </mc:Fallback>
        </mc:AlternateContent>
      </w:r>
      <w:r>
        <w:rPr>
          <w:rFonts w:ascii="Arial" w:hAnsi="Arial" w:cs="Arial"/>
          <w:sz w:val="24"/>
          <w:szCs w:val="24"/>
        </w:rPr>
        <w:t xml:space="preserve">c = 4 cm         </w:t>
      </w:r>
    </w:p>
    <w:p w:rsidR="00795E6B" w:rsidRDefault="00795E6B" w:rsidP="00795E6B">
      <w:pPr>
        <w:rPr>
          <w:rFonts w:ascii="Arial" w:hAnsi="Arial" w:cs="Arial"/>
          <w:sz w:val="24"/>
          <w:szCs w:val="24"/>
        </w:rPr>
      </w:pPr>
      <w:r>
        <w:rPr>
          <w:rFonts w:ascii="Arial" w:hAnsi="Arial" w:cs="Arial"/>
          <w:sz w:val="24"/>
          <w:szCs w:val="24"/>
        </w:rPr>
        <w:t>b = 6 cm</w:t>
      </w:r>
    </w:p>
    <w:p w:rsidR="00795E6B" w:rsidRDefault="00795E6B" w:rsidP="00127463">
      <w:pPr>
        <w:rPr>
          <w:rFonts w:ascii="Arial" w:hAnsi="Arial" w:cs="Arial"/>
          <w:sz w:val="24"/>
          <w:szCs w:val="24"/>
          <w:u w:val="single"/>
        </w:rPr>
      </w:pPr>
      <w:r w:rsidRPr="00795E6B">
        <w:rPr>
          <w:rFonts w:ascii="Arial" w:hAnsi="Arial" w:cs="Arial"/>
          <w:sz w:val="24"/>
          <w:szCs w:val="24"/>
          <w:u w:val="single"/>
        </w:rPr>
        <w:t>β = 110°</w:t>
      </w:r>
      <w:r>
        <w:rPr>
          <w:rFonts w:ascii="Arial" w:hAnsi="Arial" w:cs="Arial"/>
          <w:sz w:val="24"/>
          <w:szCs w:val="24"/>
          <w:u w:val="single"/>
        </w:rPr>
        <w:t xml:space="preserve">      </w:t>
      </w: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p>
    <w:p w:rsidR="00795E6B" w:rsidRDefault="00795E6B" w:rsidP="00127463">
      <w:pPr>
        <w:rPr>
          <w:rFonts w:ascii="Arial" w:hAnsi="Arial" w:cs="Arial"/>
          <w:sz w:val="24"/>
          <w:szCs w:val="24"/>
          <w:u w:val="single"/>
        </w:rPr>
      </w:pPr>
      <w:r>
        <w:rPr>
          <w:rFonts w:ascii="Arial" w:hAnsi="Arial" w:cs="Arial"/>
          <w:color w:val="FF0000"/>
          <w:sz w:val="24"/>
          <w:szCs w:val="24"/>
        </w:rPr>
        <w:t>POZOR!</w:t>
      </w:r>
      <w:r>
        <w:rPr>
          <w:rFonts w:ascii="Arial" w:hAnsi="Arial" w:cs="Arial"/>
          <w:sz w:val="24"/>
          <w:szCs w:val="24"/>
          <w:u w:val="single"/>
        </w:rPr>
        <w:t xml:space="preserve">                           </w:t>
      </w:r>
    </w:p>
    <w:p w:rsidR="00295634" w:rsidRPr="00295634" w:rsidRDefault="00295634" w:rsidP="00295634">
      <w:pPr>
        <w:rPr>
          <w:rFonts w:ascii="Arial" w:hAnsi="Arial" w:cs="Arial"/>
          <w:color w:val="4472C4" w:themeColor="accent5"/>
          <w:sz w:val="24"/>
          <w:szCs w:val="24"/>
          <w:u w:val="single"/>
        </w:rPr>
      </w:pPr>
      <w:r>
        <w:rPr>
          <w:rFonts w:ascii="Arial" w:hAnsi="Arial" w:cs="Arial"/>
          <w:color w:val="4472C4" w:themeColor="accent5"/>
          <w:sz w:val="24"/>
          <w:szCs w:val="24"/>
          <w:u w:val="single"/>
        </w:rPr>
        <w:t>S</w:t>
      </w:r>
      <w:r w:rsidRPr="00295634">
        <w:rPr>
          <w:rFonts w:ascii="Arial" w:hAnsi="Arial" w:cs="Arial"/>
          <w:color w:val="4472C4" w:themeColor="accent5"/>
          <w:sz w:val="24"/>
          <w:szCs w:val="24"/>
          <w:u w:val="single"/>
        </w:rPr>
        <w:t>tranice in kote narišete približno v taki legi kot so na skici</w:t>
      </w:r>
      <w:r>
        <w:rPr>
          <w:rFonts w:ascii="Arial" w:hAnsi="Arial" w:cs="Arial"/>
          <w:color w:val="4472C4" w:themeColor="accent5"/>
          <w:sz w:val="24"/>
          <w:szCs w:val="24"/>
          <w:u w:val="single"/>
        </w:rPr>
        <w:t>.</w:t>
      </w:r>
    </w:p>
    <w:p w:rsidR="00795E6B" w:rsidRDefault="00795E6B" w:rsidP="00795E6B">
      <w:pPr>
        <w:rPr>
          <w:rFonts w:ascii="Arial" w:hAnsi="Arial" w:cs="Arial"/>
          <w:color w:val="4472C4" w:themeColor="accent5"/>
          <w:sz w:val="24"/>
          <w:szCs w:val="24"/>
          <w:u w:val="single"/>
        </w:rPr>
      </w:pPr>
    </w:p>
    <w:p w:rsidR="002A7BAC" w:rsidRDefault="00100ED8" w:rsidP="00795E6B">
      <w:pPr>
        <w:rPr>
          <w:rFonts w:ascii="Arial" w:hAnsi="Arial" w:cs="Arial"/>
          <w:sz w:val="24"/>
          <w:szCs w:val="24"/>
        </w:rPr>
      </w:pPr>
      <w:r>
        <w:rPr>
          <w:rFonts w:ascii="Arial" w:hAnsi="Arial" w:cs="Arial"/>
          <w:sz w:val="24"/>
          <w:szCs w:val="24"/>
        </w:rPr>
        <w:t xml:space="preserve">V učbeniku na strani 237 rešite nalogi </w:t>
      </w:r>
      <w:r w:rsidR="002A7BAC">
        <w:rPr>
          <w:rFonts w:ascii="Arial" w:hAnsi="Arial" w:cs="Arial"/>
          <w:sz w:val="24"/>
          <w:szCs w:val="24"/>
        </w:rPr>
        <w:t xml:space="preserve">65, 66, 69 (enakokraki trikotnik ima dve stranici enako dolgi, a = b) in 70 (enakostranični trikotnik ima vse tri stranice enako dolge). </w:t>
      </w:r>
    </w:p>
    <w:p w:rsidR="00795E6B" w:rsidRDefault="00100ED8" w:rsidP="00795E6B">
      <w:pPr>
        <w:rPr>
          <w:rFonts w:ascii="Arial" w:hAnsi="Arial" w:cs="Arial"/>
          <w:sz w:val="24"/>
          <w:szCs w:val="24"/>
        </w:rPr>
      </w:pPr>
      <w:r>
        <w:rPr>
          <w:rFonts w:ascii="Arial" w:hAnsi="Arial" w:cs="Arial"/>
          <w:sz w:val="24"/>
          <w:szCs w:val="24"/>
        </w:rPr>
        <w:t xml:space="preserve"> </w:t>
      </w:r>
      <w:r w:rsidRPr="00100ED8">
        <w:rPr>
          <w:rFonts w:ascii="Arial" w:hAnsi="Arial" w:cs="Arial"/>
          <w:color w:val="FF0000"/>
          <w:sz w:val="24"/>
          <w:szCs w:val="24"/>
        </w:rPr>
        <w:t>SKICE SO OBVEZNE.</w:t>
      </w:r>
      <w:r>
        <w:rPr>
          <w:rFonts w:ascii="Arial" w:hAnsi="Arial" w:cs="Arial"/>
          <w:color w:val="FF0000"/>
          <w:sz w:val="24"/>
          <w:szCs w:val="24"/>
        </w:rPr>
        <w:t xml:space="preserve"> </w:t>
      </w:r>
    </w:p>
    <w:p w:rsidR="00100ED8" w:rsidRDefault="00100ED8" w:rsidP="00795E6B">
      <w:pPr>
        <w:rPr>
          <w:rFonts w:ascii="Arial" w:hAnsi="Arial" w:cs="Arial"/>
          <w:sz w:val="24"/>
          <w:szCs w:val="24"/>
        </w:rPr>
      </w:pPr>
      <w:r>
        <w:rPr>
          <w:rFonts w:ascii="Arial" w:hAnsi="Arial" w:cs="Arial"/>
          <w:sz w:val="24"/>
          <w:szCs w:val="24"/>
        </w:rPr>
        <w:t xml:space="preserve">Ne pozabite </w:t>
      </w:r>
      <w:r w:rsidR="002A7BAC">
        <w:rPr>
          <w:rFonts w:ascii="Arial" w:hAnsi="Arial" w:cs="Arial"/>
          <w:sz w:val="24"/>
          <w:szCs w:val="24"/>
        </w:rPr>
        <w:t>slike označiti in preveriti ustreznosti slike s podatki.</w:t>
      </w:r>
    </w:p>
    <w:p w:rsidR="002A7BAC" w:rsidRPr="00100ED8" w:rsidRDefault="002A7BAC" w:rsidP="00795E6B">
      <w:pPr>
        <w:rPr>
          <w:rFonts w:ascii="Arial" w:hAnsi="Arial" w:cs="Arial"/>
          <w:sz w:val="24"/>
          <w:szCs w:val="24"/>
        </w:rPr>
      </w:pPr>
      <w:r>
        <w:rPr>
          <w:rFonts w:ascii="Arial" w:hAnsi="Arial" w:cs="Arial"/>
          <w:sz w:val="24"/>
          <w:szCs w:val="24"/>
        </w:rPr>
        <w:t>Kdor želi lahko reši še nalogo 73 na strani 237.</w:t>
      </w:r>
    </w:p>
    <w:p w:rsidR="00100ED8" w:rsidRPr="00100ED8" w:rsidRDefault="00795E6B" w:rsidP="00127463">
      <w:pPr>
        <w:rPr>
          <w:rFonts w:ascii="Arial" w:hAnsi="Arial" w:cs="Arial"/>
          <w:sz w:val="24"/>
          <w:szCs w:val="24"/>
        </w:rPr>
      </w:pPr>
      <w:r>
        <w:rPr>
          <w:rFonts w:ascii="Arial" w:hAnsi="Arial" w:cs="Arial"/>
          <w:sz w:val="24"/>
          <w:szCs w:val="24"/>
          <w:u w:val="single"/>
        </w:rPr>
        <w:t xml:space="preserve">              </w:t>
      </w:r>
    </w:p>
    <w:p w:rsidR="00100ED8" w:rsidRDefault="00100ED8" w:rsidP="00100ED8">
      <w:pPr>
        <w:rPr>
          <w:rFonts w:ascii="Arial" w:hAnsi="Arial" w:cs="Arial"/>
          <w:sz w:val="24"/>
          <w:szCs w:val="24"/>
        </w:rPr>
      </w:pPr>
    </w:p>
    <w:p w:rsidR="00906D2D" w:rsidRPr="00100ED8" w:rsidRDefault="00100ED8" w:rsidP="00100ED8">
      <w:pPr>
        <w:tabs>
          <w:tab w:val="left" w:pos="2798"/>
        </w:tabs>
        <w:rPr>
          <w:rFonts w:ascii="Arial" w:hAnsi="Arial" w:cs="Arial"/>
          <w:sz w:val="24"/>
          <w:szCs w:val="24"/>
        </w:rPr>
      </w:pPr>
      <w:r>
        <w:rPr>
          <w:rFonts w:ascii="Arial" w:hAnsi="Arial" w:cs="Arial"/>
          <w:sz w:val="24"/>
          <w:szCs w:val="24"/>
        </w:rPr>
        <w:tab/>
        <w:t xml:space="preserve"> </w:t>
      </w:r>
    </w:p>
    <w:sectPr w:rsidR="00906D2D" w:rsidRPr="00100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D23"/>
    <w:multiLevelType w:val="hybridMultilevel"/>
    <w:tmpl w:val="D4F2D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9C2E0F"/>
    <w:multiLevelType w:val="hybridMultilevel"/>
    <w:tmpl w:val="B0CE5DA0"/>
    <w:lvl w:ilvl="0" w:tplc="0424000F">
      <w:start w:val="1"/>
      <w:numFmt w:val="decimal"/>
      <w:lvlText w:val="%1."/>
      <w:lvlJc w:val="left"/>
      <w:pPr>
        <w:ind w:left="1777" w:hanging="360"/>
      </w:pPr>
      <w:rPr>
        <w:rFonts w:hint="default"/>
      </w:rPr>
    </w:lvl>
    <w:lvl w:ilvl="1" w:tplc="04240019" w:tentative="1">
      <w:start w:val="1"/>
      <w:numFmt w:val="lowerLetter"/>
      <w:lvlText w:val="%2."/>
      <w:lvlJc w:val="left"/>
      <w:pPr>
        <w:ind w:left="2497" w:hanging="360"/>
      </w:pPr>
    </w:lvl>
    <w:lvl w:ilvl="2" w:tplc="0424001B" w:tentative="1">
      <w:start w:val="1"/>
      <w:numFmt w:val="lowerRoman"/>
      <w:lvlText w:val="%3."/>
      <w:lvlJc w:val="right"/>
      <w:pPr>
        <w:ind w:left="3217" w:hanging="180"/>
      </w:pPr>
    </w:lvl>
    <w:lvl w:ilvl="3" w:tplc="0424000F" w:tentative="1">
      <w:start w:val="1"/>
      <w:numFmt w:val="decimal"/>
      <w:lvlText w:val="%4."/>
      <w:lvlJc w:val="left"/>
      <w:pPr>
        <w:ind w:left="3937" w:hanging="360"/>
      </w:pPr>
    </w:lvl>
    <w:lvl w:ilvl="4" w:tplc="04240019" w:tentative="1">
      <w:start w:val="1"/>
      <w:numFmt w:val="lowerLetter"/>
      <w:lvlText w:val="%5."/>
      <w:lvlJc w:val="left"/>
      <w:pPr>
        <w:ind w:left="4657" w:hanging="360"/>
      </w:pPr>
    </w:lvl>
    <w:lvl w:ilvl="5" w:tplc="0424001B" w:tentative="1">
      <w:start w:val="1"/>
      <w:numFmt w:val="lowerRoman"/>
      <w:lvlText w:val="%6."/>
      <w:lvlJc w:val="right"/>
      <w:pPr>
        <w:ind w:left="5377" w:hanging="180"/>
      </w:pPr>
    </w:lvl>
    <w:lvl w:ilvl="6" w:tplc="0424000F" w:tentative="1">
      <w:start w:val="1"/>
      <w:numFmt w:val="decimal"/>
      <w:lvlText w:val="%7."/>
      <w:lvlJc w:val="left"/>
      <w:pPr>
        <w:ind w:left="6097" w:hanging="360"/>
      </w:pPr>
    </w:lvl>
    <w:lvl w:ilvl="7" w:tplc="04240019" w:tentative="1">
      <w:start w:val="1"/>
      <w:numFmt w:val="lowerLetter"/>
      <w:lvlText w:val="%8."/>
      <w:lvlJc w:val="left"/>
      <w:pPr>
        <w:ind w:left="6817" w:hanging="360"/>
      </w:pPr>
    </w:lvl>
    <w:lvl w:ilvl="8" w:tplc="0424001B" w:tentative="1">
      <w:start w:val="1"/>
      <w:numFmt w:val="lowerRoman"/>
      <w:lvlText w:val="%9."/>
      <w:lvlJc w:val="right"/>
      <w:pPr>
        <w:ind w:left="7537" w:hanging="180"/>
      </w:pPr>
    </w:lvl>
  </w:abstractNum>
  <w:abstractNum w:abstractNumId="2" w15:restartNumberingAfterBreak="0">
    <w:nsid w:val="467F3E3A"/>
    <w:multiLevelType w:val="hybridMultilevel"/>
    <w:tmpl w:val="969C7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FF53DFF"/>
    <w:multiLevelType w:val="hybridMultilevel"/>
    <w:tmpl w:val="EF287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37195F"/>
    <w:multiLevelType w:val="hybridMultilevel"/>
    <w:tmpl w:val="A4E0BA1A"/>
    <w:lvl w:ilvl="0" w:tplc="140440C8">
      <w:start w:val="1"/>
      <w:numFmt w:val="decimal"/>
      <w:lvlText w:val="%1."/>
      <w:lvlJc w:val="left"/>
      <w:pPr>
        <w:ind w:left="430" w:hanging="360"/>
      </w:pPr>
      <w:rPr>
        <w:rFonts w:hint="default"/>
      </w:rPr>
    </w:lvl>
    <w:lvl w:ilvl="1" w:tplc="04240019" w:tentative="1">
      <w:start w:val="1"/>
      <w:numFmt w:val="lowerLetter"/>
      <w:lvlText w:val="%2."/>
      <w:lvlJc w:val="left"/>
      <w:pPr>
        <w:ind w:left="1150" w:hanging="360"/>
      </w:pPr>
    </w:lvl>
    <w:lvl w:ilvl="2" w:tplc="0424001B" w:tentative="1">
      <w:start w:val="1"/>
      <w:numFmt w:val="lowerRoman"/>
      <w:lvlText w:val="%3."/>
      <w:lvlJc w:val="right"/>
      <w:pPr>
        <w:ind w:left="1870" w:hanging="180"/>
      </w:pPr>
    </w:lvl>
    <w:lvl w:ilvl="3" w:tplc="0424000F" w:tentative="1">
      <w:start w:val="1"/>
      <w:numFmt w:val="decimal"/>
      <w:lvlText w:val="%4."/>
      <w:lvlJc w:val="left"/>
      <w:pPr>
        <w:ind w:left="2590" w:hanging="360"/>
      </w:pPr>
    </w:lvl>
    <w:lvl w:ilvl="4" w:tplc="04240019" w:tentative="1">
      <w:start w:val="1"/>
      <w:numFmt w:val="lowerLetter"/>
      <w:lvlText w:val="%5."/>
      <w:lvlJc w:val="left"/>
      <w:pPr>
        <w:ind w:left="3310" w:hanging="360"/>
      </w:pPr>
    </w:lvl>
    <w:lvl w:ilvl="5" w:tplc="0424001B" w:tentative="1">
      <w:start w:val="1"/>
      <w:numFmt w:val="lowerRoman"/>
      <w:lvlText w:val="%6."/>
      <w:lvlJc w:val="right"/>
      <w:pPr>
        <w:ind w:left="4030" w:hanging="180"/>
      </w:pPr>
    </w:lvl>
    <w:lvl w:ilvl="6" w:tplc="0424000F" w:tentative="1">
      <w:start w:val="1"/>
      <w:numFmt w:val="decimal"/>
      <w:lvlText w:val="%7."/>
      <w:lvlJc w:val="left"/>
      <w:pPr>
        <w:ind w:left="4750" w:hanging="360"/>
      </w:pPr>
    </w:lvl>
    <w:lvl w:ilvl="7" w:tplc="04240019" w:tentative="1">
      <w:start w:val="1"/>
      <w:numFmt w:val="lowerLetter"/>
      <w:lvlText w:val="%8."/>
      <w:lvlJc w:val="left"/>
      <w:pPr>
        <w:ind w:left="5470" w:hanging="360"/>
      </w:pPr>
    </w:lvl>
    <w:lvl w:ilvl="8" w:tplc="0424001B" w:tentative="1">
      <w:start w:val="1"/>
      <w:numFmt w:val="lowerRoman"/>
      <w:lvlText w:val="%9."/>
      <w:lvlJc w:val="right"/>
      <w:pPr>
        <w:ind w:left="6190" w:hanging="180"/>
      </w:pPr>
    </w:lvl>
  </w:abstractNum>
  <w:abstractNum w:abstractNumId="5" w15:restartNumberingAfterBreak="0">
    <w:nsid w:val="62007554"/>
    <w:multiLevelType w:val="hybridMultilevel"/>
    <w:tmpl w:val="589CC2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FBC1C26"/>
    <w:multiLevelType w:val="hybridMultilevel"/>
    <w:tmpl w:val="9F305E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6A"/>
    <w:rsid w:val="00100ED8"/>
    <w:rsid w:val="00127463"/>
    <w:rsid w:val="00295634"/>
    <w:rsid w:val="002A7BAC"/>
    <w:rsid w:val="0039094B"/>
    <w:rsid w:val="006F7D8A"/>
    <w:rsid w:val="0071696A"/>
    <w:rsid w:val="00795E6B"/>
    <w:rsid w:val="00830B07"/>
    <w:rsid w:val="00906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6EA3"/>
  <w15:chartTrackingRefBased/>
  <w15:docId w15:val="{A1CCA0D7-D22B-4399-B2B8-59187DF8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7463"/>
    <w:pPr>
      <w:ind w:left="720"/>
      <w:contextualSpacing/>
    </w:pPr>
  </w:style>
  <w:style w:type="character" w:styleId="Besedilooznabemesta">
    <w:name w:val="Placeholder Text"/>
    <w:basedOn w:val="Privzetapisavaodstavka"/>
    <w:uiPriority w:val="99"/>
    <w:semiHidden/>
    <w:rsid w:val="006F7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74F67A-FDA1-4F63-A17D-936956E0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202</Words>
  <Characters>1158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vida.smerdel@guest.arnes.si</dc:creator>
  <cp:keywords/>
  <dc:description/>
  <cp:lastModifiedBy>vida.smerdel@guest.arnes.si</cp:lastModifiedBy>
  <cp:revision>3</cp:revision>
  <dcterms:created xsi:type="dcterms:W3CDTF">2020-04-01T18:03:00Z</dcterms:created>
  <dcterms:modified xsi:type="dcterms:W3CDTF">2020-04-06T15:55:00Z</dcterms:modified>
</cp:coreProperties>
</file>