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B79" w:rsidRPr="007A69CD" w:rsidRDefault="00B12375">
      <w:pPr>
        <w:rPr>
          <w:b/>
          <w:sz w:val="24"/>
          <w:szCs w:val="24"/>
        </w:rPr>
      </w:pPr>
      <w:r w:rsidRPr="007A69CD">
        <w:rPr>
          <w:b/>
          <w:sz w:val="24"/>
          <w:szCs w:val="24"/>
        </w:rPr>
        <w:t>OBDELAVA PODATKOV</w:t>
      </w:r>
    </w:p>
    <w:p w:rsidR="00DA70EA" w:rsidRPr="00DC3705" w:rsidRDefault="00DA70EA" w:rsidP="00DA70EA">
      <w:pPr>
        <w:pStyle w:val="Odstavekseznama"/>
        <w:numPr>
          <w:ilvl w:val="0"/>
          <w:numId w:val="2"/>
        </w:numPr>
        <w:rPr>
          <w:b/>
        </w:rPr>
      </w:pPr>
      <w:r w:rsidRPr="00DC3705">
        <w:rPr>
          <w:b/>
        </w:rPr>
        <w:t>Prikaz</w:t>
      </w:r>
      <w:r w:rsidR="0061301E" w:rsidRPr="00DC3705">
        <w:rPr>
          <w:b/>
        </w:rPr>
        <w:t>i</w:t>
      </w:r>
      <w:r w:rsidRPr="00DC3705">
        <w:rPr>
          <w:b/>
        </w:rPr>
        <w:t xml:space="preserve"> podatkov:</w:t>
      </w:r>
    </w:p>
    <w:p w:rsidR="00DA70EA" w:rsidRPr="0061301E" w:rsidRDefault="00DA70EA" w:rsidP="00846B7D">
      <w:pPr>
        <w:ind w:left="360"/>
        <w:rPr>
          <w:i/>
        </w:rPr>
      </w:pPr>
      <w:r w:rsidRPr="0061301E">
        <w:rPr>
          <w:i/>
        </w:rPr>
        <w:t>Družina Kek je odšla na enotedenski izlet. V preglednici je navedeno število kilometrov, ki so jih prevozili vsak posamezni dan. Podatke lahko predstavimo na različne načine:</w:t>
      </w:r>
    </w:p>
    <w:tbl>
      <w:tblPr>
        <w:tblW w:w="7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A70EA" w:rsidRPr="00DA70EA" w:rsidTr="00DA70E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70EA" w:rsidRPr="00DA70EA" w:rsidRDefault="00DA70EA" w:rsidP="00DA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A70EA">
              <w:rPr>
                <w:rFonts w:ascii="Calibri" w:eastAsia="Times New Roman" w:hAnsi="Calibri" w:cs="Calibri"/>
                <w:color w:val="000000"/>
                <w:lang w:eastAsia="sl-SI"/>
              </w:rPr>
              <w:t>Dan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70EA" w:rsidRPr="00DA70EA" w:rsidRDefault="00DA70EA" w:rsidP="00DA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DA70EA">
              <w:rPr>
                <w:rFonts w:ascii="Calibri" w:eastAsia="Times New Roman" w:hAnsi="Calibri" w:cs="Calibri"/>
                <w:color w:val="000000"/>
                <w:lang w:eastAsia="sl-SI"/>
              </w:rPr>
              <w:t>po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70EA" w:rsidRPr="00DA70EA" w:rsidRDefault="00DA70EA" w:rsidP="00DA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A70EA">
              <w:rPr>
                <w:rFonts w:ascii="Calibri" w:eastAsia="Times New Roman" w:hAnsi="Calibri" w:cs="Calibri"/>
                <w:color w:val="000000"/>
                <w:lang w:eastAsia="sl-SI"/>
              </w:rPr>
              <w:t>to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70EA" w:rsidRPr="00DA70EA" w:rsidRDefault="00DA70EA" w:rsidP="00DA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DA70EA">
              <w:rPr>
                <w:rFonts w:ascii="Calibri" w:eastAsia="Times New Roman" w:hAnsi="Calibri" w:cs="Calibri"/>
                <w:color w:val="000000"/>
                <w:lang w:eastAsia="sl-SI"/>
              </w:rPr>
              <w:t>sre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70EA" w:rsidRPr="00DA70EA" w:rsidRDefault="00DA70EA" w:rsidP="00DA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A70EA">
              <w:rPr>
                <w:rFonts w:ascii="Calibri" w:eastAsia="Times New Roman" w:hAnsi="Calibri" w:cs="Calibri"/>
                <w:color w:val="000000"/>
                <w:lang w:eastAsia="sl-SI"/>
              </w:rPr>
              <w:t>čet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70EA" w:rsidRPr="00DA70EA" w:rsidRDefault="00DA70EA" w:rsidP="00DA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A70EA">
              <w:rPr>
                <w:rFonts w:ascii="Calibri" w:eastAsia="Times New Roman" w:hAnsi="Calibri" w:cs="Calibri"/>
                <w:color w:val="000000"/>
                <w:lang w:eastAsia="sl-SI"/>
              </w:rPr>
              <w:t>pet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70EA" w:rsidRPr="00DA70EA" w:rsidRDefault="00DA70EA" w:rsidP="00DA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A70EA">
              <w:rPr>
                <w:rFonts w:ascii="Calibri" w:eastAsia="Times New Roman" w:hAnsi="Calibri" w:cs="Calibri"/>
                <w:color w:val="000000"/>
                <w:lang w:eastAsia="sl-SI"/>
              </w:rPr>
              <w:t>sob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70EA" w:rsidRPr="00DA70EA" w:rsidRDefault="00DA70EA" w:rsidP="00DA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DA70EA">
              <w:rPr>
                <w:rFonts w:ascii="Calibri" w:eastAsia="Times New Roman" w:hAnsi="Calibri" w:cs="Calibri"/>
                <w:color w:val="000000"/>
                <w:lang w:eastAsia="sl-SI"/>
              </w:rPr>
              <w:t>ned</w:t>
            </w:r>
            <w:proofErr w:type="spellEnd"/>
          </w:p>
        </w:tc>
      </w:tr>
      <w:tr w:rsidR="00DA70EA" w:rsidRPr="00DA70EA" w:rsidTr="00DA70E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70EA" w:rsidRPr="00DA70EA" w:rsidRDefault="0061301E" w:rsidP="00DA70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Št. </w:t>
            </w:r>
            <w:r w:rsidR="00DA70EA">
              <w:rPr>
                <w:rFonts w:ascii="Calibri" w:eastAsia="Times New Roman" w:hAnsi="Calibri" w:cs="Calibri"/>
                <w:color w:val="000000"/>
                <w:lang w:eastAsia="sl-SI"/>
              </w:rPr>
              <w:t>k</w:t>
            </w:r>
            <w:r w:rsidR="00DA70EA" w:rsidRPr="00DA70EA">
              <w:rPr>
                <w:rFonts w:ascii="Calibri" w:eastAsia="Times New Roman" w:hAnsi="Calibri" w:cs="Calibri"/>
                <w:color w:val="000000"/>
                <w:lang w:eastAsia="sl-SI"/>
              </w:rPr>
              <w:t>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70EA" w:rsidRPr="00DA70EA" w:rsidRDefault="00DA70EA" w:rsidP="00DA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A70EA">
              <w:rPr>
                <w:rFonts w:ascii="Calibri" w:eastAsia="Times New Roman" w:hAnsi="Calibri" w:cs="Calibri"/>
                <w:color w:val="000000"/>
                <w:lang w:eastAsia="sl-SI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70EA" w:rsidRPr="00DA70EA" w:rsidRDefault="00DA70EA" w:rsidP="00DA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A70EA">
              <w:rPr>
                <w:rFonts w:ascii="Calibri" w:eastAsia="Times New Roman" w:hAnsi="Calibri" w:cs="Calibri"/>
                <w:color w:val="000000"/>
                <w:lang w:eastAsia="sl-SI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70EA" w:rsidRPr="00DA70EA" w:rsidRDefault="00DA70EA" w:rsidP="00DA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A70EA">
              <w:rPr>
                <w:rFonts w:ascii="Calibri" w:eastAsia="Times New Roman" w:hAnsi="Calibri" w:cs="Calibri"/>
                <w:color w:val="000000"/>
                <w:lang w:eastAsia="sl-SI"/>
              </w:rPr>
              <w:t>105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70EA" w:rsidRPr="00DA70EA" w:rsidRDefault="00DA70EA" w:rsidP="00DA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A70EA">
              <w:rPr>
                <w:rFonts w:ascii="Calibri" w:eastAsia="Times New Roman" w:hAnsi="Calibri" w:cs="Calibri"/>
                <w:color w:val="000000"/>
                <w:lang w:eastAsia="sl-SI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70EA" w:rsidRPr="00DA70EA" w:rsidRDefault="00DA70EA" w:rsidP="00DA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A70EA">
              <w:rPr>
                <w:rFonts w:ascii="Calibri" w:eastAsia="Times New Roman" w:hAnsi="Calibri" w:cs="Calibri"/>
                <w:color w:val="000000"/>
                <w:lang w:eastAsia="sl-SI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70EA" w:rsidRPr="00DA70EA" w:rsidRDefault="00DA70EA" w:rsidP="00DA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A70EA">
              <w:rPr>
                <w:rFonts w:ascii="Calibri" w:eastAsia="Times New Roman" w:hAnsi="Calibri" w:cs="Calibri"/>
                <w:color w:val="000000"/>
                <w:lang w:eastAsia="sl-SI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70EA" w:rsidRPr="00DA70EA" w:rsidRDefault="00DA70EA" w:rsidP="00DA7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DA70EA">
              <w:rPr>
                <w:rFonts w:ascii="Calibri" w:eastAsia="Times New Roman" w:hAnsi="Calibri" w:cs="Calibri"/>
                <w:color w:val="000000"/>
                <w:lang w:eastAsia="sl-SI"/>
              </w:rPr>
              <w:t>15</w:t>
            </w:r>
          </w:p>
        </w:tc>
      </w:tr>
    </w:tbl>
    <w:p w:rsidR="00DA70EA" w:rsidRDefault="00DA70EA" w:rsidP="00DA70EA">
      <w:pPr>
        <w:pStyle w:val="Odstavekseznama"/>
      </w:pPr>
    </w:p>
    <w:p w:rsidR="00DA70EA" w:rsidRDefault="00DA70EA" w:rsidP="00DA70EA">
      <w:pPr>
        <w:pStyle w:val="Odstavekseznama"/>
        <w:numPr>
          <w:ilvl w:val="0"/>
          <w:numId w:val="3"/>
        </w:numPr>
      </w:pPr>
      <w:r>
        <w:t>stolpčni diagram:</w:t>
      </w:r>
    </w:p>
    <w:p w:rsidR="00DA70EA" w:rsidRDefault="00DA70EA" w:rsidP="00DA70EA">
      <w:pPr>
        <w:pStyle w:val="Odstavekseznama"/>
        <w:ind w:left="1080"/>
      </w:pPr>
      <w:r>
        <w:rPr>
          <w:noProof/>
          <w:lang w:eastAsia="sl-SI"/>
        </w:rPr>
        <w:drawing>
          <wp:inline distT="0" distB="0" distL="0" distR="0" wp14:anchorId="08158669" wp14:editId="62C47A12">
            <wp:extent cx="4328160" cy="2522220"/>
            <wp:effectExtent l="0" t="0" r="15240" b="1143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A70EA" w:rsidRDefault="00DA70EA" w:rsidP="00DA70EA">
      <w:pPr>
        <w:pStyle w:val="Odstavekseznama"/>
        <w:ind w:left="1080"/>
      </w:pPr>
    </w:p>
    <w:p w:rsidR="00DA70EA" w:rsidRDefault="00DA70EA" w:rsidP="00DA70EA">
      <w:pPr>
        <w:pStyle w:val="Odstavekseznama"/>
        <w:numPr>
          <w:ilvl w:val="0"/>
          <w:numId w:val="3"/>
        </w:numPr>
      </w:pPr>
      <w:r>
        <w:t>vrstični diagram:</w:t>
      </w:r>
    </w:p>
    <w:p w:rsidR="00DA70EA" w:rsidRDefault="00DA70EA" w:rsidP="00DA70EA">
      <w:pPr>
        <w:pStyle w:val="Odstavekseznama"/>
        <w:ind w:left="993"/>
      </w:pPr>
      <w:r>
        <w:rPr>
          <w:noProof/>
          <w:lang w:eastAsia="sl-SI"/>
        </w:rPr>
        <w:drawing>
          <wp:inline distT="0" distB="0" distL="0" distR="0" wp14:anchorId="06C09FA1" wp14:editId="114DE15F">
            <wp:extent cx="4572000" cy="2743200"/>
            <wp:effectExtent l="0" t="0" r="0" b="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A70EA" w:rsidRDefault="00DA70EA" w:rsidP="00DA70EA">
      <w:pPr>
        <w:pStyle w:val="Odstavekseznama"/>
        <w:ind w:left="993"/>
      </w:pPr>
    </w:p>
    <w:p w:rsidR="00DA70EA" w:rsidRDefault="00DA70EA" w:rsidP="00DA70EA">
      <w:pPr>
        <w:pStyle w:val="Odstavekseznama"/>
        <w:ind w:left="993"/>
      </w:pPr>
    </w:p>
    <w:p w:rsidR="00DA70EA" w:rsidRDefault="00DA70EA" w:rsidP="00DA70EA">
      <w:pPr>
        <w:pStyle w:val="Odstavekseznama"/>
        <w:ind w:left="993"/>
      </w:pPr>
    </w:p>
    <w:p w:rsidR="00DA70EA" w:rsidRDefault="00DA70EA" w:rsidP="00DA70EA">
      <w:pPr>
        <w:pStyle w:val="Odstavekseznama"/>
        <w:ind w:left="993"/>
      </w:pPr>
    </w:p>
    <w:p w:rsidR="00DA70EA" w:rsidRDefault="00DA70EA" w:rsidP="00DA70EA">
      <w:pPr>
        <w:pStyle w:val="Odstavekseznama"/>
        <w:ind w:left="993"/>
      </w:pPr>
    </w:p>
    <w:p w:rsidR="00DA70EA" w:rsidRDefault="00DA70EA" w:rsidP="00DA70EA">
      <w:pPr>
        <w:pStyle w:val="Odstavekseznama"/>
        <w:ind w:left="993"/>
      </w:pPr>
    </w:p>
    <w:p w:rsidR="00801A68" w:rsidRDefault="00801A68" w:rsidP="00DA70EA">
      <w:pPr>
        <w:pStyle w:val="Odstavekseznama"/>
        <w:ind w:left="993"/>
      </w:pPr>
      <w:bookmarkStart w:id="0" w:name="_GoBack"/>
      <w:bookmarkEnd w:id="0"/>
    </w:p>
    <w:p w:rsidR="007A69CD" w:rsidRDefault="007A69CD" w:rsidP="00DA70EA">
      <w:pPr>
        <w:pStyle w:val="Odstavekseznama"/>
        <w:ind w:left="993"/>
      </w:pPr>
    </w:p>
    <w:p w:rsidR="007A69CD" w:rsidRDefault="007A69CD" w:rsidP="00DA70EA">
      <w:pPr>
        <w:pStyle w:val="Odstavekseznama"/>
        <w:ind w:left="993"/>
      </w:pPr>
    </w:p>
    <w:p w:rsidR="00DA70EA" w:rsidRDefault="00DA70EA" w:rsidP="00DA70EA">
      <w:pPr>
        <w:pStyle w:val="Odstavekseznama"/>
        <w:numPr>
          <w:ilvl w:val="0"/>
          <w:numId w:val="3"/>
        </w:numPr>
      </w:pPr>
      <w:r>
        <w:lastRenderedPageBreak/>
        <w:t>linijski ali črtni diagram:</w:t>
      </w:r>
    </w:p>
    <w:p w:rsidR="00DA70EA" w:rsidRDefault="00DA70EA" w:rsidP="00DA70EA">
      <w:pPr>
        <w:ind w:left="720"/>
      </w:pPr>
      <w:r>
        <w:rPr>
          <w:noProof/>
          <w:lang w:eastAsia="sl-SI"/>
        </w:rPr>
        <w:drawing>
          <wp:inline distT="0" distB="0" distL="0" distR="0" wp14:anchorId="680A6163" wp14:editId="4B3C1262">
            <wp:extent cx="4572000" cy="2743200"/>
            <wp:effectExtent l="0" t="0" r="0" b="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F62B5" w:rsidRDefault="00BF62B5" w:rsidP="00DA70EA">
      <w:pPr>
        <w:ind w:left="720"/>
        <w:rPr>
          <w:i/>
        </w:rPr>
      </w:pPr>
    </w:p>
    <w:p w:rsidR="00B93970" w:rsidRPr="00BF62B5" w:rsidRDefault="00B93970" w:rsidP="00DA70EA">
      <w:pPr>
        <w:ind w:left="720"/>
        <w:rPr>
          <w:i/>
        </w:rPr>
      </w:pPr>
      <w:r w:rsidRPr="00BF62B5">
        <w:rPr>
          <w:i/>
        </w:rPr>
        <w:t>Kolikšen delež celotne poti so opravili v posameznem dnevu?</w:t>
      </w:r>
    </w:p>
    <w:p w:rsidR="00B93970" w:rsidRDefault="00B93970" w:rsidP="00B93970">
      <w:pPr>
        <w:pStyle w:val="Odstavekseznama"/>
        <w:numPr>
          <w:ilvl w:val="0"/>
          <w:numId w:val="3"/>
        </w:numPr>
      </w:pPr>
      <w:r>
        <w:t>frekvenčna preglednica</w:t>
      </w:r>
    </w:p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93970" w:rsidRPr="00B93970" w:rsidTr="00B93970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3970" w:rsidRPr="00B93970" w:rsidRDefault="00B93970" w:rsidP="00B93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3970">
              <w:rPr>
                <w:rFonts w:ascii="Calibri" w:eastAsia="Times New Roman" w:hAnsi="Calibri" w:cs="Calibri"/>
                <w:color w:val="000000"/>
                <w:lang w:eastAsia="sl-SI"/>
              </w:rPr>
              <w:t>Dan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3970" w:rsidRPr="00B93970" w:rsidRDefault="00B93970" w:rsidP="00B93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B93970">
              <w:rPr>
                <w:rFonts w:ascii="Calibri" w:eastAsia="Times New Roman" w:hAnsi="Calibri" w:cs="Calibri"/>
                <w:color w:val="000000"/>
                <w:lang w:eastAsia="sl-SI"/>
              </w:rPr>
              <w:t>pon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3970" w:rsidRPr="00B93970" w:rsidRDefault="00B93970" w:rsidP="00B93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3970">
              <w:rPr>
                <w:rFonts w:ascii="Calibri" w:eastAsia="Times New Roman" w:hAnsi="Calibri" w:cs="Calibri"/>
                <w:color w:val="000000"/>
                <w:lang w:eastAsia="sl-SI"/>
              </w:rPr>
              <w:t>tor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3970" w:rsidRPr="00B93970" w:rsidRDefault="00B93970" w:rsidP="00B93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B93970">
              <w:rPr>
                <w:rFonts w:ascii="Calibri" w:eastAsia="Times New Roman" w:hAnsi="Calibri" w:cs="Calibri"/>
                <w:color w:val="000000"/>
                <w:lang w:eastAsia="sl-SI"/>
              </w:rPr>
              <w:t>sre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3970" w:rsidRPr="00B93970" w:rsidRDefault="00B93970" w:rsidP="00B93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3970">
              <w:rPr>
                <w:rFonts w:ascii="Calibri" w:eastAsia="Times New Roman" w:hAnsi="Calibri" w:cs="Calibri"/>
                <w:color w:val="000000"/>
                <w:lang w:eastAsia="sl-SI"/>
              </w:rPr>
              <w:t>čet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3970" w:rsidRPr="00B93970" w:rsidRDefault="00B93970" w:rsidP="00B93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3970">
              <w:rPr>
                <w:rFonts w:ascii="Calibri" w:eastAsia="Times New Roman" w:hAnsi="Calibri" w:cs="Calibri"/>
                <w:color w:val="000000"/>
                <w:lang w:eastAsia="sl-SI"/>
              </w:rPr>
              <w:t>pet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3970" w:rsidRPr="00B93970" w:rsidRDefault="00B93970" w:rsidP="00B93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3970">
              <w:rPr>
                <w:rFonts w:ascii="Calibri" w:eastAsia="Times New Roman" w:hAnsi="Calibri" w:cs="Calibri"/>
                <w:color w:val="000000"/>
                <w:lang w:eastAsia="sl-SI"/>
              </w:rPr>
              <w:t>sob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3970" w:rsidRPr="00B93970" w:rsidRDefault="00B93970" w:rsidP="00B93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B93970">
              <w:rPr>
                <w:rFonts w:ascii="Calibri" w:eastAsia="Times New Roman" w:hAnsi="Calibri" w:cs="Calibri"/>
                <w:color w:val="000000"/>
                <w:lang w:eastAsia="sl-SI"/>
              </w:rPr>
              <w:t>ned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3970" w:rsidRPr="00B93970" w:rsidRDefault="00B93970" w:rsidP="00B93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3970">
              <w:rPr>
                <w:rFonts w:ascii="Calibri" w:eastAsia="Times New Roman" w:hAnsi="Calibri" w:cs="Calibri"/>
                <w:color w:val="000000"/>
                <w:lang w:eastAsia="sl-SI"/>
              </w:rPr>
              <w:t>skupaj</w:t>
            </w:r>
          </w:p>
        </w:tc>
      </w:tr>
      <w:tr w:rsidR="00B93970" w:rsidRPr="00B93970" w:rsidTr="00B93970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3970" w:rsidRPr="00B93970" w:rsidRDefault="00932C15" w:rsidP="00B93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frekvenca (v </w:t>
            </w:r>
            <w:r w:rsidR="00B93970" w:rsidRPr="00B93970">
              <w:rPr>
                <w:rFonts w:ascii="Calibri" w:eastAsia="Times New Roman" w:hAnsi="Calibri" w:cs="Calibri"/>
                <w:color w:val="000000"/>
                <w:lang w:eastAsia="sl-SI"/>
              </w:rPr>
              <w:t>km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3970" w:rsidRPr="00B93970" w:rsidRDefault="00B93970" w:rsidP="00B93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3970">
              <w:rPr>
                <w:rFonts w:ascii="Calibri" w:eastAsia="Times New Roman" w:hAnsi="Calibri" w:cs="Calibri"/>
                <w:color w:val="000000"/>
                <w:lang w:eastAsia="sl-SI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3970" w:rsidRPr="00B93970" w:rsidRDefault="00B93970" w:rsidP="00B93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3970">
              <w:rPr>
                <w:rFonts w:ascii="Calibri" w:eastAsia="Times New Roman" w:hAnsi="Calibri" w:cs="Calibri"/>
                <w:color w:val="000000"/>
                <w:lang w:eastAsia="sl-SI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3970" w:rsidRPr="00B93970" w:rsidRDefault="00B93970" w:rsidP="00B93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3970">
              <w:rPr>
                <w:rFonts w:ascii="Calibri" w:eastAsia="Times New Roman" w:hAnsi="Calibri" w:cs="Calibri"/>
                <w:color w:val="000000"/>
                <w:lang w:eastAsia="sl-SI"/>
              </w:rPr>
              <w:t>105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3970" w:rsidRPr="00B93970" w:rsidRDefault="00B93970" w:rsidP="00B93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3970">
              <w:rPr>
                <w:rFonts w:ascii="Calibri" w:eastAsia="Times New Roman" w:hAnsi="Calibri" w:cs="Calibri"/>
                <w:color w:val="000000"/>
                <w:lang w:eastAsia="sl-SI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3970" w:rsidRPr="00B93970" w:rsidRDefault="00B93970" w:rsidP="00B93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3970">
              <w:rPr>
                <w:rFonts w:ascii="Calibri" w:eastAsia="Times New Roman" w:hAnsi="Calibri" w:cs="Calibri"/>
                <w:color w:val="000000"/>
                <w:lang w:eastAsia="sl-SI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3970" w:rsidRPr="00B93970" w:rsidRDefault="00B93970" w:rsidP="00B93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3970">
              <w:rPr>
                <w:rFonts w:ascii="Calibri" w:eastAsia="Times New Roman" w:hAnsi="Calibri" w:cs="Calibri"/>
                <w:color w:val="000000"/>
                <w:lang w:eastAsia="sl-SI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3970" w:rsidRPr="00B93970" w:rsidRDefault="00B93970" w:rsidP="00B93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3970">
              <w:rPr>
                <w:rFonts w:ascii="Calibri" w:eastAsia="Times New Roman" w:hAnsi="Calibri" w:cs="Calibri"/>
                <w:color w:val="000000"/>
                <w:lang w:eastAsia="sl-SI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3970" w:rsidRPr="00B93970" w:rsidRDefault="00B93970" w:rsidP="00B93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3970">
              <w:rPr>
                <w:rFonts w:ascii="Calibri" w:eastAsia="Times New Roman" w:hAnsi="Calibri" w:cs="Calibri"/>
                <w:color w:val="000000"/>
                <w:lang w:eastAsia="sl-SI"/>
              </w:rPr>
              <w:t>768</w:t>
            </w:r>
          </w:p>
        </w:tc>
      </w:tr>
      <w:tr w:rsidR="00B93970" w:rsidRPr="00B93970" w:rsidTr="00B93970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93970" w:rsidRPr="00B93970" w:rsidRDefault="00932C15" w:rsidP="00B93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relativna  frekvenca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3970" w:rsidRPr="00B93970" w:rsidRDefault="00B93970" w:rsidP="00B93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3970">
              <w:rPr>
                <w:rFonts w:ascii="Calibri" w:eastAsia="Times New Roman" w:hAnsi="Calibri" w:cs="Calibri"/>
                <w:color w:val="000000"/>
                <w:lang w:eastAsia="sl-SI"/>
              </w:rPr>
              <w:t>27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Pr="00B93970">
              <w:rPr>
                <w:rFonts w:ascii="Calibri" w:eastAsia="Times New Roman" w:hAnsi="Calibri" w:cs="Calibri"/>
                <w:color w:val="000000"/>
                <w:lang w:eastAsia="sl-SI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3970" w:rsidRPr="00B93970" w:rsidRDefault="00B93970" w:rsidP="00445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3970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  <w:r w:rsidR="00445D7B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Pr="00B93970">
              <w:rPr>
                <w:rFonts w:ascii="Calibri" w:eastAsia="Times New Roman" w:hAnsi="Calibri" w:cs="Calibri"/>
                <w:color w:val="000000"/>
                <w:lang w:eastAsia="sl-SI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3970" w:rsidRPr="00B93970" w:rsidRDefault="00B93970" w:rsidP="00B93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3970">
              <w:rPr>
                <w:rFonts w:ascii="Calibri" w:eastAsia="Times New Roman" w:hAnsi="Calibri" w:cs="Calibri"/>
                <w:color w:val="000000"/>
                <w:lang w:eastAsia="sl-SI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Pr="00B93970">
              <w:rPr>
                <w:rFonts w:ascii="Calibri" w:eastAsia="Times New Roman" w:hAnsi="Calibri" w:cs="Calibri"/>
                <w:color w:val="000000"/>
                <w:lang w:eastAsia="sl-SI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3970" w:rsidRPr="00B93970" w:rsidRDefault="00B93970" w:rsidP="00B93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3970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Pr="00B93970">
              <w:rPr>
                <w:rFonts w:ascii="Calibri" w:eastAsia="Times New Roman" w:hAnsi="Calibri" w:cs="Calibri"/>
                <w:color w:val="000000"/>
                <w:lang w:eastAsia="sl-SI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3970" w:rsidRPr="00B93970" w:rsidRDefault="00B93970" w:rsidP="00B93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3970">
              <w:rPr>
                <w:rFonts w:ascii="Calibri" w:eastAsia="Times New Roman" w:hAnsi="Calibri" w:cs="Calibri"/>
                <w:color w:val="000000"/>
                <w:lang w:eastAsia="sl-SI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Pr="00B93970">
              <w:rPr>
                <w:rFonts w:ascii="Calibri" w:eastAsia="Times New Roman" w:hAnsi="Calibri" w:cs="Calibri"/>
                <w:color w:val="000000"/>
                <w:lang w:eastAsia="sl-SI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3970" w:rsidRPr="00B93970" w:rsidRDefault="00B93970" w:rsidP="00B93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3970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Pr="00B93970">
              <w:rPr>
                <w:rFonts w:ascii="Calibri" w:eastAsia="Times New Roman" w:hAnsi="Calibri" w:cs="Calibri"/>
                <w:color w:val="000000"/>
                <w:lang w:eastAsia="sl-SI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3970" w:rsidRPr="00B93970" w:rsidRDefault="00B93970" w:rsidP="00B93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93970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Pr="00B93970">
              <w:rPr>
                <w:rFonts w:ascii="Calibri" w:eastAsia="Times New Roman" w:hAnsi="Calibri" w:cs="Calibri"/>
                <w:color w:val="000000"/>
                <w:lang w:eastAsia="sl-SI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3970" w:rsidRPr="00B93970" w:rsidRDefault="00B93970" w:rsidP="00B939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100 %</w:t>
            </w:r>
            <w:r w:rsidR="00932C15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(celota)</w:t>
            </w:r>
          </w:p>
        </w:tc>
      </w:tr>
    </w:tbl>
    <w:p w:rsidR="005330BC" w:rsidRDefault="005330BC" w:rsidP="00B93970">
      <w:pPr>
        <w:ind w:left="720"/>
      </w:pPr>
    </w:p>
    <w:p w:rsidR="00B93970" w:rsidRPr="000B1B82" w:rsidRDefault="00932C15" w:rsidP="00B93970">
      <w:pPr>
        <w:ind w:left="720"/>
        <w:rPr>
          <w:b/>
          <w:i/>
        </w:rPr>
      </w:pPr>
      <w:r w:rsidRPr="000B1B82">
        <w:rPr>
          <w:b/>
          <w:i/>
        </w:rPr>
        <w:t>Kako izračunamo relativno frekvenco v odstotkih?</w:t>
      </w:r>
    </w:p>
    <w:p w:rsidR="00932C15" w:rsidRDefault="00932C15" w:rsidP="00B93970">
      <w:pPr>
        <w:ind w:left="720"/>
      </w:pPr>
      <m:oMathPara>
        <m:oMath>
          <m:r>
            <w:rPr>
              <w:rFonts w:ascii="Cambria Math" w:hAnsi="Cambria Math"/>
            </w:rPr>
            <m:t>relativna frekvenca=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frekvenca</m:t>
              </m:r>
            </m:num>
            <m:den>
              <m:r>
                <w:rPr>
                  <w:rFonts w:ascii="Cambria Math" w:hAnsi="Cambria Math"/>
                </w:rPr>
                <m:t>skupaj</m:t>
              </m:r>
            </m:den>
          </m:f>
          <m:r>
            <w:rPr>
              <w:rFonts w:ascii="Cambria Math" w:hAnsi="Cambria Math"/>
            </w:rPr>
            <m:t xml:space="preserve">∙100 </m:t>
          </m:r>
        </m:oMath>
      </m:oMathPara>
    </w:p>
    <w:p w:rsidR="00B93970" w:rsidRDefault="00B93970" w:rsidP="00B93970">
      <w:pPr>
        <w:pStyle w:val="Odstavekseznama"/>
        <w:numPr>
          <w:ilvl w:val="0"/>
          <w:numId w:val="3"/>
        </w:numPr>
      </w:pPr>
      <w:r>
        <w:t>krožni diagram</w:t>
      </w:r>
    </w:p>
    <w:p w:rsidR="00932C15" w:rsidRPr="000B1B82" w:rsidRDefault="00932C15" w:rsidP="00932C15">
      <w:pPr>
        <w:ind w:left="720"/>
        <w:rPr>
          <w:b/>
          <w:i/>
        </w:rPr>
      </w:pPr>
      <w:r w:rsidRPr="000B1B82">
        <w:rPr>
          <w:b/>
          <w:i/>
        </w:rPr>
        <w:t>Kako narišemo krožni diagram?</w:t>
      </w:r>
    </w:p>
    <w:p w:rsidR="00932C15" w:rsidRDefault="005330BC" w:rsidP="00932C15">
      <w:pPr>
        <w:ind w:left="720"/>
      </w:pPr>
      <w:r>
        <w:rPr>
          <w:rFonts w:eastAsiaTheme="minorEastAsia"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C92FB20" wp14:editId="5DB8D8CF">
            <wp:simplePos x="0" y="0"/>
            <wp:positionH relativeFrom="column">
              <wp:posOffset>3176270</wp:posOffset>
            </wp:positionH>
            <wp:positionV relativeFrom="paragraph">
              <wp:posOffset>380365</wp:posOffset>
            </wp:positionV>
            <wp:extent cx="2331085" cy="2041525"/>
            <wp:effectExtent l="190500" t="190500" r="183515" b="187325"/>
            <wp:wrapTight wrapText="bothSides">
              <wp:wrapPolygon edited="0">
                <wp:start x="353" y="-2016"/>
                <wp:lineTo x="-1765" y="-1612"/>
                <wp:lineTo x="-1589" y="21163"/>
                <wp:lineTo x="177" y="22977"/>
                <wp:lineTo x="353" y="23380"/>
                <wp:lineTo x="21006" y="23380"/>
                <wp:lineTo x="21182" y="22977"/>
                <wp:lineTo x="22947" y="21163"/>
                <wp:lineTo x="23124" y="1612"/>
                <wp:lineTo x="21182" y="-1411"/>
                <wp:lineTo x="21006" y="-2016"/>
                <wp:lineTo x="353" y="-2016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1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085" cy="2041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B82">
        <w:t>Najprej moramo izračunati središčne kote posameznih izsekov kroga. Ker meri polni kot, ki pripada celemu krogu 360</w:t>
      </w:r>
      <w:r w:rsidR="00435B82">
        <w:rPr>
          <w:vertAlign w:val="superscript"/>
        </w:rPr>
        <w:t>o</w:t>
      </w:r>
      <w:r w:rsidR="00435B82">
        <w:t>, računamo npr.:</w:t>
      </w:r>
    </w:p>
    <w:p w:rsidR="00435B82" w:rsidRDefault="00435B82" w:rsidP="00932C15">
      <w:pPr>
        <w:ind w:left="720"/>
      </w:pPr>
      <w:r>
        <w:t>360</w:t>
      </w:r>
      <w:r>
        <w:rPr>
          <w:vertAlign w:val="superscript"/>
        </w:rPr>
        <w:t>o</w:t>
      </w:r>
      <w:r>
        <w:t xml:space="preserve"> ………….. 100 %</w:t>
      </w:r>
    </w:p>
    <w:p w:rsidR="00435B82" w:rsidRDefault="00435B82" w:rsidP="00435B82">
      <w:pPr>
        <w:ind w:left="720"/>
      </w:pPr>
      <w:r w:rsidRPr="00435B82">
        <w:rPr>
          <w:i/>
        </w:rPr>
        <w:t>x</w:t>
      </w:r>
      <w:r>
        <w:t xml:space="preserve"> ………………… 27 %</w:t>
      </w:r>
    </w:p>
    <w:p w:rsidR="00435B82" w:rsidRDefault="00435B82" w:rsidP="00435B82">
      <w:pPr>
        <w:ind w:left="720"/>
      </w:pPr>
      <w:r>
        <w:t>Zapišemo razmerje in računamo:</w:t>
      </w:r>
    </w:p>
    <w:p w:rsidR="00435B82" w:rsidRDefault="00435B82" w:rsidP="00435B82">
      <w:pPr>
        <w:ind w:left="720"/>
      </w:pPr>
      <w:r w:rsidRPr="00435B82">
        <w:rPr>
          <w:i/>
        </w:rPr>
        <w:t>x</w:t>
      </w:r>
      <w:r>
        <w:t xml:space="preserve"> : 360 = 27 :100</w:t>
      </w:r>
    </w:p>
    <w:p w:rsidR="00435B82" w:rsidRPr="00435B82" w:rsidRDefault="00435B82" w:rsidP="00435B82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100x=360∙27</m:t>
          </m:r>
        </m:oMath>
      </m:oMathPara>
    </w:p>
    <w:p w:rsidR="00435B82" w:rsidRDefault="00435B82" w:rsidP="00435B82">
      <w:pPr>
        <w:ind w:left="720"/>
        <w:rPr>
          <w:rFonts w:eastAsiaTheme="minorEastAsia"/>
        </w:rPr>
      </w:pPr>
      <w:r>
        <w:rPr>
          <w:rFonts w:eastAsiaTheme="minorEastAsia"/>
        </w:rPr>
        <w:t>x = 97</w:t>
      </w:r>
      <w:r>
        <w:rPr>
          <w:rFonts w:eastAsiaTheme="minorEastAsia"/>
          <w:vertAlign w:val="superscript"/>
        </w:rPr>
        <w:t>o</w:t>
      </w:r>
      <w:r w:rsidR="00445D7B">
        <w:rPr>
          <w:rFonts w:eastAsiaTheme="minorEastAsia"/>
        </w:rPr>
        <w:t xml:space="preserve"> (rezultat zaokrožimo na celi del)</w:t>
      </w:r>
    </w:p>
    <w:p w:rsidR="00445D7B" w:rsidRDefault="00445D7B" w:rsidP="00435B82">
      <w:pPr>
        <w:ind w:left="720"/>
        <w:rPr>
          <w:rFonts w:eastAsiaTheme="minorEastAsia"/>
        </w:rPr>
      </w:pPr>
      <w:r>
        <w:rPr>
          <w:rFonts w:eastAsiaTheme="minorEastAsia"/>
        </w:rPr>
        <w:t>Narišemo v krog s poljubnim polmerom</w:t>
      </w:r>
      <w:r w:rsidR="005330BC">
        <w:rPr>
          <w:rFonts w:eastAsiaTheme="minorEastAsia"/>
        </w:rPr>
        <w:t xml:space="preserve"> in v njem izsek s središčnim kotom 97</w:t>
      </w:r>
      <w:r w:rsidR="005330BC">
        <w:rPr>
          <w:rFonts w:eastAsiaTheme="minorEastAsia"/>
          <w:vertAlign w:val="superscript"/>
        </w:rPr>
        <w:t>o</w:t>
      </w:r>
      <w:r>
        <w:rPr>
          <w:rFonts w:eastAsiaTheme="minorEastAsia"/>
        </w:rPr>
        <w:t>:</w:t>
      </w:r>
    </w:p>
    <w:p w:rsidR="00445D7B" w:rsidRPr="00445D7B" w:rsidRDefault="00DE0E19" w:rsidP="00435B82">
      <w:pPr>
        <w:ind w:left="720"/>
        <w:rPr>
          <w:rFonts w:eastAsiaTheme="minorEastAsia"/>
        </w:rPr>
      </w:pPr>
      <w:r>
        <w:rPr>
          <w:rFonts w:eastAsiaTheme="minorEastAsia"/>
          <w:noProof/>
          <w:lang w:eastAsia="sl-SI"/>
        </w:rPr>
        <w:lastRenderedPageBreak/>
        <w:drawing>
          <wp:anchor distT="0" distB="0" distL="114300" distR="114300" simplePos="0" relativeHeight="251659264" behindDoc="1" locked="0" layoutInCell="1" allowOverlap="1" wp14:anchorId="3E85AD35" wp14:editId="2952AF1C">
            <wp:simplePos x="0" y="0"/>
            <wp:positionH relativeFrom="column">
              <wp:posOffset>3321685</wp:posOffset>
            </wp:positionH>
            <wp:positionV relativeFrom="paragraph">
              <wp:posOffset>0</wp:posOffset>
            </wp:positionV>
            <wp:extent cx="2369820" cy="2148840"/>
            <wp:effectExtent l="190500" t="190500" r="182880" b="194310"/>
            <wp:wrapTight wrapText="bothSides">
              <wp:wrapPolygon edited="0">
                <wp:start x="347" y="-1915"/>
                <wp:lineTo x="-1736" y="-1532"/>
                <wp:lineTo x="-1736" y="21064"/>
                <wp:lineTo x="347" y="22979"/>
                <wp:lineTo x="347" y="23362"/>
                <wp:lineTo x="21010" y="23362"/>
                <wp:lineTo x="21183" y="22979"/>
                <wp:lineTo x="23093" y="20106"/>
                <wp:lineTo x="23093" y="1532"/>
                <wp:lineTo x="21183" y="-1340"/>
                <wp:lineTo x="21010" y="-1915"/>
                <wp:lineTo x="347" y="-1915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2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2148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D7B">
        <w:rPr>
          <w:rFonts w:eastAsiaTheme="minorEastAsia"/>
        </w:rPr>
        <w:t>Na enak način izračunamo, da deležu 24 % pripada središčni kot 86</w:t>
      </w:r>
      <w:r w:rsidR="00445D7B">
        <w:rPr>
          <w:rFonts w:eastAsiaTheme="minorEastAsia"/>
          <w:vertAlign w:val="superscript"/>
        </w:rPr>
        <w:t>o</w:t>
      </w:r>
      <w:r w:rsidR="005330BC">
        <w:rPr>
          <w:rFonts w:eastAsiaTheme="minorEastAsia"/>
        </w:rPr>
        <w:t xml:space="preserve"> in narišemo drugi izsek.</w:t>
      </w:r>
    </w:p>
    <w:p w:rsidR="00DE0E19" w:rsidRDefault="00DE0E19" w:rsidP="00435B82">
      <w:pPr>
        <w:ind w:left="720"/>
      </w:pPr>
    </w:p>
    <w:p w:rsidR="00DE0E19" w:rsidRDefault="00DE0E19" w:rsidP="00435B82">
      <w:pPr>
        <w:ind w:left="720"/>
      </w:pPr>
    </w:p>
    <w:p w:rsidR="00445D7B" w:rsidRDefault="00445D7B" w:rsidP="00435B82">
      <w:pPr>
        <w:ind w:left="720"/>
      </w:pPr>
    </w:p>
    <w:p w:rsidR="00DE0E19" w:rsidRDefault="00DE0E19" w:rsidP="00435B82">
      <w:pPr>
        <w:ind w:left="720"/>
      </w:pPr>
    </w:p>
    <w:p w:rsidR="00DE0E19" w:rsidRDefault="00DE0E19" w:rsidP="00435B82">
      <w:pPr>
        <w:ind w:left="720"/>
      </w:pPr>
    </w:p>
    <w:p w:rsidR="00DE0E19" w:rsidRDefault="00DE0E19" w:rsidP="00435B82">
      <w:pPr>
        <w:ind w:left="720"/>
      </w:pPr>
    </w:p>
    <w:p w:rsidR="00DE0E19" w:rsidRPr="00445D7B" w:rsidRDefault="00DE0E19" w:rsidP="00435B82">
      <w:pPr>
        <w:ind w:left="720"/>
      </w:pPr>
      <w:r>
        <w:t>Tako nadaljujemo, dokler ne izračunamo vseh središčnih kotov. Posamezne dele krožnega diagrama lahko še pobarvamo z različnimi barvami in naredimo l</w:t>
      </w:r>
      <w:r w:rsidR="008075BD">
        <w:t>egendo:</w:t>
      </w:r>
    </w:p>
    <w:p w:rsidR="008D2958" w:rsidRDefault="008D2958" w:rsidP="008D2958">
      <w:r>
        <w:rPr>
          <w:noProof/>
          <w:lang w:eastAsia="sl-SI"/>
        </w:rPr>
        <w:drawing>
          <wp:inline distT="0" distB="0" distL="0" distR="0" wp14:anchorId="79A78AA4" wp14:editId="34B4E690">
            <wp:extent cx="4572000" cy="2743200"/>
            <wp:effectExtent l="0" t="0" r="0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12396" w:rsidRDefault="00D12396" w:rsidP="008D2958"/>
    <w:sectPr w:rsidR="00D12396" w:rsidSect="007A69CD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711"/>
    <w:multiLevelType w:val="hybridMultilevel"/>
    <w:tmpl w:val="F77AB3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0557"/>
    <w:multiLevelType w:val="hybridMultilevel"/>
    <w:tmpl w:val="394A42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9796B"/>
    <w:multiLevelType w:val="hybridMultilevel"/>
    <w:tmpl w:val="5346330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00104F"/>
    <w:multiLevelType w:val="hybridMultilevel"/>
    <w:tmpl w:val="ABBCF0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E16FE"/>
    <w:multiLevelType w:val="hybridMultilevel"/>
    <w:tmpl w:val="A20633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75"/>
    <w:rsid w:val="000B1B82"/>
    <w:rsid w:val="0014353D"/>
    <w:rsid w:val="00157CB7"/>
    <w:rsid w:val="001A126E"/>
    <w:rsid w:val="002D04CF"/>
    <w:rsid w:val="00435B82"/>
    <w:rsid w:val="00445D7B"/>
    <w:rsid w:val="005330BC"/>
    <w:rsid w:val="005B5DE8"/>
    <w:rsid w:val="00612F67"/>
    <w:rsid w:val="0061301E"/>
    <w:rsid w:val="006F3429"/>
    <w:rsid w:val="007A69CD"/>
    <w:rsid w:val="00801A68"/>
    <w:rsid w:val="008075BD"/>
    <w:rsid w:val="00846B7D"/>
    <w:rsid w:val="008D2958"/>
    <w:rsid w:val="00932C15"/>
    <w:rsid w:val="00996591"/>
    <w:rsid w:val="00A21F98"/>
    <w:rsid w:val="00B12375"/>
    <w:rsid w:val="00B4379A"/>
    <w:rsid w:val="00B72A9C"/>
    <w:rsid w:val="00B93970"/>
    <w:rsid w:val="00BF62B5"/>
    <w:rsid w:val="00D12396"/>
    <w:rsid w:val="00D5679E"/>
    <w:rsid w:val="00DA70EA"/>
    <w:rsid w:val="00DC3705"/>
    <w:rsid w:val="00DE0E19"/>
    <w:rsid w:val="00E1554D"/>
    <w:rsid w:val="00F405E4"/>
    <w:rsid w:val="00F5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3004"/>
  <w15:chartTrackingRefBased/>
  <w15:docId w15:val="{B93AC88A-0E79-4FBE-8FE7-B3CC94E1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70E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932C15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A21F9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1A1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microsoft.com/office/2007/relationships/hdphoto" Target="media/hdphoto2.wdp"/><Relationship Id="rId5" Type="http://schemas.openxmlformats.org/officeDocument/2006/relationships/chart" Target="charts/chart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ta\Dropbox\matematika\matematika\povprecj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ta\Dropbox\matematika\matematika\povprecj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ta\Dropbox\matematika\matematika\povprecj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ta\Dropbox\matematika\matematika\povprecj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'aritmetična sredina'!$A$4</c:f>
              <c:strCache>
                <c:ptCount val="1"/>
                <c:pt idx="0">
                  <c:v>km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'aritmetična sredina'!$B$3:$H$3</c:f>
              <c:strCache>
                <c:ptCount val="7"/>
                <c:pt idx="0">
                  <c:v>pon</c:v>
                </c:pt>
                <c:pt idx="1">
                  <c:v>tor</c:v>
                </c:pt>
                <c:pt idx="2">
                  <c:v>sre</c:v>
                </c:pt>
                <c:pt idx="3">
                  <c:v>čet</c:v>
                </c:pt>
                <c:pt idx="4">
                  <c:v>pet</c:v>
                </c:pt>
                <c:pt idx="5">
                  <c:v>sob</c:v>
                </c:pt>
                <c:pt idx="6">
                  <c:v>ned</c:v>
                </c:pt>
              </c:strCache>
            </c:strRef>
          </c:cat>
          <c:val>
            <c:numRef>
              <c:f>'aritmetična sredina'!$B$4:$H$4</c:f>
              <c:numCache>
                <c:formatCode>General</c:formatCode>
                <c:ptCount val="7"/>
                <c:pt idx="0">
                  <c:v>210</c:v>
                </c:pt>
                <c:pt idx="1">
                  <c:v>180</c:v>
                </c:pt>
                <c:pt idx="2">
                  <c:v>105</c:v>
                </c:pt>
                <c:pt idx="3">
                  <c:v>78</c:v>
                </c:pt>
                <c:pt idx="4">
                  <c:v>110</c:v>
                </c:pt>
                <c:pt idx="5">
                  <c:v>70</c:v>
                </c:pt>
                <c:pt idx="6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64-4BE7-9043-5A8729726F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3877424"/>
        <c:axId val="370928504"/>
      </c:barChart>
      <c:catAx>
        <c:axId val="463877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370928504"/>
        <c:crosses val="autoZero"/>
        <c:auto val="1"/>
        <c:lblAlgn val="ctr"/>
        <c:lblOffset val="100"/>
        <c:noMultiLvlLbl val="0"/>
      </c:catAx>
      <c:valAx>
        <c:axId val="370928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63877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'aritmetična sredina'!$A$4</c:f>
              <c:strCache>
                <c:ptCount val="1"/>
                <c:pt idx="0">
                  <c:v>km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'aritmetična sredina'!$B$3:$H$3</c:f>
              <c:strCache>
                <c:ptCount val="7"/>
                <c:pt idx="0">
                  <c:v>pon</c:v>
                </c:pt>
                <c:pt idx="1">
                  <c:v>tor</c:v>
                </c:pt>
                <c:pt idx="2">
                  <c:v>sre</c:v>
                </c:pt>
                <c:pt idx="3">
                  <c:v>čet</c:v>
                </c:pt>
                <c:pt idx="4">
                  <c:v>pet</c:v>
                </c:pt>
                <c:pt idx="5">
                  <c:v>sob</c:v>
                </c:pt>
                <c:pt idx="6">
                  <c:v>ned</c:v>
                </c:pt>
              </c:strCache>
            </c:strRef>
          </c:cat>
          <c:val>
            <c:numRef>
              <c:f>'aritmetična sredina'!$B$4:$H$4</c:f>
              <c:numCache>
                <c:formatCode>General</c:formatCode>
                <c:ptCount val="7"/>
                <c:pt idx="0">
                  <c:v>210</c:v>
                </c:pt>
                <c:pt idx="1">
                  <c:v>180</c:v>
                </c:pt>
                <c:pt idx="2">
                  <c:v>105</c:v>
                </c:pt>
                <c:pt idx="3">
                  <c:v>78</c:v>
                </c:pt>
                <c:pt idx="4">
                  <c:v>110</c:v>
                </c:pt>
                <c:pt idx="5">
                  <c:v>70</c:v>
                </c:pt>
                <c:pt idx="6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5E-40E5-8718-BCD65DA64B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63877424"/>
        <c:axId val="370928504"/>
      </c:barChart>
      <c:catAx>
        <c:axId val="463877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370928504"/>
        <c:crosses val="autoZero"/>
        <c:auto val="1"/>
        <c:lblAlgn val="ctr"/>
        <c:lblOffset val="100"/>
        <c:noMultiLvlLbl val="0"/>
      </c:catAx>
      <c:valAx>
        <c:axId val="3709285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63877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'aritmetična sredina'!$A$4</c:f>
              <c:strCache>
                <c:ptCount val="1"/>
                <c:pt idx="0">
                  <c:v>km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'aritmetična sredina'!$B$3:$H$3</c:f>
              <c:strCache>
                <c:ptCount val="7"/>
                <c:pt idx="0">
                  <c:v>pon</c:v>
                </c:pt>
                <c:pt idx="1">
                  <c:v>tor</c:v>
                </c:pt>
                <c:pt idx="2">
                  <c:v>sre</c:v>
                </c:pt>
                <c:pt idx="3">
                  <c:v>čet</c:v>
                </c:pt>
                <c:pt idx="4">
                  <c:v>pet</c:v>
                </c:pt>
                <c:pt idx="5">
                  <c:v>sob</c:v>
                </c:pt>
                <c:pt idx="6">
                  <c:v>ned</c:v>
                </c:pt>
              </c:strCache>
            </c:strRef>
          </c:cat>
          <c:val>
            <c:numRef>
              <c:f>'aritmetična sredina'!$B$4:$H$4</c:f>
              <c:numCache>
                <c:formatCode>General</c:formatCode>
                <c:ptCount val="7"/>
                <c:pt idx="0">
                  <c:v>210</c:v>
                </c:pt>
                <c:pt idx="1">
                  <c:v>180</c:v>
                </c:pt>
                <c:pt idx="2">
                  <c:v>105</c:v>
                </c:pt>
                <c:pt idx="3">
                  <c:v>78</c:v>
                </c:pt>
                <c:pt idx="4">
                  <c:v>110</c:v>
                </c:pt>
                <c:pt idx="5">
                  <c:v>70</c:v>
                </c:pt>
                <c:pt idx="6">
                  <c:v>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763-49C9-96AA-93D06F9799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3877424"/>
        <c:axId val="370928504"/>
      </c:lineChart>
      <c:catAx>
        <c:axId val="463877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370928504"/>
        <c:crosses val="autoZero"/>
        <c:auto val="1"/>
        <c:lblAlgn val="ctr"/>
        <c:lblOffset val="100"/>
        <c:noMultiLvlLbl val="0"/>
      </c:catAx>
      <c:valAx>
        <c:axId val="370928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63877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5F6-4A53-A1AC-1323244003F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5F6-4A53-A1AC-1323244003F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5F6-4A53-A1AC-1323244003F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5F6-4A53-A1AC-1323244003F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75F6-4A53-A1AC-1323244003F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75F6-4A53-A1AC-1323244003F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75F6-4A53-A1AC-1323244003F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'aritmetična sredina'!$B$3:$H$3</c:f>
              <c:strCache>
                <c:ptCount val="7"/>
                <c:pt idx="0">
                  <c:v>pon</c:v>
                </c:pt>
                <c:pt idx="1">
                  <c:v>tor</c:v>
                </c:pt>
                <c:pt idx="2">
                  <c:v>sre</c:v>
                </c:pt>
                <c:pt idx="3">
                  <c:v>čet</c:v>
                </c:pt>
                <c:pt idx="4">
                  <c:v>pet</c:v>
                </c:pt>
                <c:pt idx="5">
                  <c:v>sob</c:v>
                </c:pt>
                <c:pt idx="6">
                  <c:v>ned</c:v>
                </c:pt>
              </c:strCache>
            </c:strRef>
          </c:cat>
          <c:val>
            <c:numRef>
              <c:f>'aritmetična sredina'!$B$4:$H$4</c:f>
              <c:numCache>
                <c:formatCode>General</c:formatCode>
                <c:ptCount val="7"/>
                <c:pt idx="0">
                  <c:v>210</c:v>
                </c:pt>
                <c:pt idx="1">
                  <c:v>180</c:v>
                </c:pt>
                <c:pt idx="2">
                  <c:v>105</c:v>
                </c:pt>
                <c:pt idx="3">
                  <c:v>78</c:v>
                </c:pt>
                <c:pt idx="4">
                  <c:v>110</c:v>
                </c:pt>
                <c:pt idx="5">
                  <c:v>70</c:v>
                </c:pt>
                <c:pt idx="6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75F6-4A53-A1AC-1323244003F4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75F6-4A53-A1AC-1323244003F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2-75F6-4A53-A1AC-1323244003F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4-75F6-4A53-A1AC-1323244003F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6-75F6-4A53-A1AC-1323244003F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8-75F6-4A53-A1AC-1323244003F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A-75F6-4A53-A1AC-1323244003F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C-75F6-4A53-A1AC-1323244003F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'aritmetična sredina'!$B$3:$H$3</c:f>
              <c:strCache>
                <c:ptCount val="7"/>
                <c:pt idx="0">
                  <c:v>pon</c:v>
                </c:pt>
                <c:pt idx="1">
                  <c:v>tor</c:v>
                </c:pt>
                <c:pt idx="2">
                  <c:v>sre</c:v>
                </c:pt>
                <c:pt idx="3">
                  <c:v>čet</c:v>
                </c:pt>
                <c:pt idx="4">
                  <c:v>pet</c:v>
                </c:pt>
                <c:pt idx="5">
                  <c:v>sob</c:v>
                </c:pt>
                <c:pt idx="6">
                  <c:v>ned</c:v>
                </c:pt>
              </c:strCache>
            </c:strRef>
          </c:cat>
          <c:val>
            <c:numRef>
              <c:f>'aritmetična sredina'!$B$5:$H$5</c:f>
              <c:numCache>
                <c:formatCode>0%</c:formatCode>
                <c:ptCount val="7"/>
                <c:pt idx="0">
                  <c:v>0.2734375</c:v>
                </c:pt>
                <c:pt idx="1">
                  <c:v>0.234375</c:v>
                </c:pt>
                <c:pt idx="2">
                  <c:v>0.13671875</c:v>
                </c:pt>
                <c:pt idx="3">
                  <c:v>0.1015625</c:v>
                </c:pt>
                <c:pt idx="4">
                  <c:v>0.14322916666666666</c:v>
                </c:pt>
                <c:pt idx="5">
                  <c:v>9.1145833333333329E-2</c:v>
                </c:pt>
                <c:pt idx="6">
                  <c:v>1.953125E-2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D-75F6-4A53-A1AC-1323244003F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</dc:creator>
  <cp:keywords/>
  <dc:description/>
  <cp:lastModifiedBy>Meta</cp:lastModifiedBy>
  <cp:revision>4</cp:revision>
  <cp:lastPrinted>2020-04-16T17:07:00Z</cp:lastPrinted>
  <dcterms:created xsi:type="dcterms:W3CDTF">2020-04-16T17:02:00Z</dcterms:created>
  <dcterms:modified xsi:type="dcterms:W3CDTF">2020-04-16T17:07:00Z</dcterms:modified>
</cp:coreProperties>
</file>