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31" w:rsidRDefault="00864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8 – 20. 4. 2020</w:t>
      </w:r>
    </w:p>
    <w:p w:rsidR="00864802" w:rsidRDefault="00F45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Osmošolci, dober dan!</w:t>
      </w:r>
    </w:p>
    <w:p w:rsidR="00F45952" w:rsidRDefault="00F45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zapojte pesem, ki smo se jo naučili v zvezi s skladateljem Schubertom.</w:t>
      </w:r>
    </w:p>
    <w:p w:rsidR="00864802" w:rsidRDefault="00F45952" w:rsidP="00F45952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75pt;height:49.6pt" o:ole="">
            <v:imagedata r:id="rId5" o:title=""/>
          </v:shape>
          <o:OLEObject Type="Embed" ProgID="Package" ShapeID="_x0000_i1028" DrawAspect="Icon" ObjectID="_1648834975" r:id="rId6"/>
        </w:object>
      </w:r>
    </w:p>
    <w:p w:rsidR="00864802" w:rsidRPr="006E2E88" w:rsidRDefault="00F45952" w:rsidP="006E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zdaj nova snov.</w:t>
      </w:r>
    </w:p>
    <w:p w:rsidR="00010539" w:rsidRDefault="00010539" w:rsidP="006E2E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Preberi!</w:t>
      </w:r>
    </w:p>
    <w:p w:rsidR="006E2E88" w:rsidRDefault="00864802" w:rsidP="0001053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E2E88">
        <w:rPr>
          <w:rFonts w:ascii="Arial" w:hAnsi="Arial" w:cs="Arial"/>
          <w:sz w:val="24"/>
          <w:szCs w:val="24"/>
        </w:rPr>
        <w:t xml:space="preserve">Priljubljena glasbena oblika </w:t>
      </w:r>
      <w:r w:rsidR="006E2E88">
        <w:rPr>
          <w:rFonts w:ascii="Arial" w:hAnsi="Arial" w:cs="Arial"/>
          <w:sz w:val="24"/>
          <w:szCs w:val="24"/>
        </w:rPr>
        <w:t xml:space="preserve">v romanitki </w:t>
      </w:r>
      <w:r w:rsidRPr="006E2E88">
        <w:rPr>
          <w:rFonts w:ascii="Arial" w:hAnsi="Arial" w:cs="Arial"/>
          <w:sz w:val="24"/>
          <w:szCs w:val="24"/>
        </w:rPr>
        <w:t xml:space="preserve">je bila </w:t>
      </w:r>
      <w:r w:rsidRPr="006E2E88">
        <w:rPr>
          <w:rFonts w:ascii="Arial" w:hAnsi="Arial" w:cs="Arial"/>
          <w:b/>
          <w:sz w:val="24"/>
          <w:szCs w:val="24"/>
        </w:rPr>
        <w:t>klavirska miniatura</w:t>
      </w:r>
      <w:r w:rsidRPr="006E2E88">
        <w:rPr>
          <w:rFonts w:ascii="Arial" w:hAnsi="Arial" w:cs="Arial"/>
          <w:sz w:val="24"/>
          <w:szCs w:val="24"/>
        </w:rPr>
        <w:t>. Že ime nam pove, da je to krat</w:t>
      </w:r>
      <w:r w:rsidR="00F45952">
        <w:rPr>
          <w:rFonts w:ascii="Arial" w:hAnsi="Arial" w:cs="Arial"/>
          <w:sz w:val="24"/>
          <w:szCs w:val="24"/>
        </w:rPr>
        <w:t>ka skladba, s katero so skladat</w:t>
      </w:r>
      <w:r w:rsidRPr="006E2E88">
        <w:rPr>
          <w:rFonts w:ascii="Arial" w:hAnsi="Arial" w:cs="Arial"/>
          <w:sz w:val="24"/>
          <w:szCs w:val="24"/>
        </w:rPr>
        <w:t>elji izražali svoje trenutne vtise in razpoloženja. Naslov nam že nakaže vsebino in značaj skladbe npr. humoreska, burleska, valček, mazurka, polka, koračnica, uspavanka, bal</w:t>
      </w:r>
      <w:r w:rsidR="006E2E88" w:rsidRPr="006E2E88">
        <w:rPr>
          <w:rFonts w:ascii="Arial" w:hAnsi="Arial" w:cs="Arial"/>
          <w:sz w:val="24"/>
          <w:szCs w:val="24"/>
        </w:rPr>
        <w:t>ada, romanca, etuda, preludij...</w:t>
      </w:r>
    </w:p>
    <w:p w:rsidR="00F45952" w:rsidRPr="00F45952" w:rsidRDefault="00F45952" w:rsidP="00F459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5952" w:rsidRPr="00F45952" w:rsidRDefault="006E2E88" w:rsidP="00F459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Eden izmed skladateljev, ki so zelo znani po svojih skladbah za klavir je </w:t>
      </w:r>
      <w:r>
        <w:rPr>
          <w:rFonts w:ascii="Arial" w:hAnsi="Arial" w:cs="Arial"/>
          <w:b/>
          <w:sz w:val="24"/>
          <w:szCs w:val="24"/>
        </w:rPr>
        <w:t xml:space="preserve">Frederic CHOPIN </w:t>
      </w:r>
      <w:r w:rsidR="00F45952">
        <w:rPr>
          <w:rFonts w:ascii="Arial" w:hAnsi="Arial" w:cs="Arial"/>
          <w:sz w:val="24"/>
          <w:szCs w:val="24"/>
        </w:rPr>
        <w:t>( izg. Šopen).</w:t>
      </w:r>
    </w:p>
    <w:p w:rsidR="00F45952" w:rsidRDefault="00010539" w:rsidP="00010539">
      <w:pPr>
        <w:ind w:left="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886200" cy="2886075"/>
            <wp:effectExtent l="0" t="0" r="0" b="9525"/>
            <wp:docPr id="1" name="Picture 1" descr="C:\Users\Damjana\AppData\Local\Microsoft\Windows\INetCache\Content.Word\ChopinWodz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mjana\AppData\Local\Microsoft\Windows\INetCache\Content.Word\ChopinWodzin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52" w:rsidRPr="00F45952" w:rsidRDefault="00F45952" w:rsidP="00F45952">
      <w:pPr>
        <w:ind w:left="1416" w:firstLine="708"/>
        <w:rPr>
          <w:rFonts w:ascii="Arial" w:hAnsi="Arial" w:cs="Arial"/>
          <w:sz w:val="24"/>
          <w:szCs w:val="24"/>
        </w:rPr>
      </w:pPr>
    </w:p>
    <w:p w:rsidR="006E2E88" w:rsidRPr="00E63D0C" w:rsidRDefault="006E2E88" w:rsidP="00010539">
      <w:pPr>
        <w:ind w:left="708"/>
        <w:rPr>
          <w:rFonts w:ascii="Arial" w:hAnsi="Arial" w:cs="Arial"/>
          <w:sz w:val="24"/>
          <w:szCs w:val="24"/>
          <w:u w:val="single"/>
        </w:rPr>
      </w:pPr>
      <w:r w:rsidRPr="00E63D0C">
        <w:rPr>
          <w:rFonts w:ascii="Arial" w:hAnsi="Arial" w:cs="Arial"/>
          <w:sz w:val="24"/>
          <w:szCs w:val="24"/>
          <w:u w:val="single"/>
        </w:rPr>
        <w:t xml:space="preserve">V zvezek za GUM napiši nov naslov – </w:t>
      </w:r>
      <w:r w:rsidRPr="00E63D0C">
        <w:rPr>
          <w:rFonts w:ascii="Arial" w:hAnsi="Arial" w:cs="Arial"/>
          <w:b/>
          <w:sz w:val="24"/>
          <w:szCs w:val="24"/>
          <w:u w:val="single"/>
        </w:rPr>
        <w:t>skladateljevo ime</w:t>
      </w:r>
      <w:r w:rsidRPr="00E63D0C">
        <w:rPr>
          <w:rFonts w:ascii="Arial" w:hAnsi="Arial" w:cs="Arial"/>
          <w:sz w:val="24"/>
          <w:szCs w:val="24"/>
          <w:u w:val="single"/>
        </w:rPr>
        <w:t xml:space="preserve"> – in </w:t>
      </w:r>
      <w:r w:rsidR="00F13188" w:rsidRPr="00E63D0C">
        <w:rPr>
          <w:rFonts w:ascii="Arial" w:hAnsi="Arial" w:cs="Arial"/>
          <w:sz w:val="24"/>
          <w:szCs w:val="24"/>
          <w:u w:val="single"/>
        </w:rPr>
        <w:t>prepiši spodnje</w:t>
      </w:r>
      <w:r w:rsidRPr="00E63D0C">
        <w:rPr>
          <w:rFonts w:ascii="Arial" w:hAnsi="Arial" w:cs="Arial"/>
          <w:sz w:val="24"/>
          <w:szCs w:val="24"/>
          <w:u w:val="single"/>
        </w:rPr>
        <w:t xml:space="preserve"> besedilo.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13188" w:rsidTr="00F13188">
        <w:tc>
          <w:tcPr>
            <w:tcW w:w="9062" w:type="dxa"/>
          </w:tcPr>
          <w:p w:rsidR="00F13188" w:rsidRDefault="00F13188" w:rsidP="00F13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539" w:rsidRPr="00F13188" w:rsidRDefault="00F13188" w:rsidP="00F131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88">
              <w:rPr>
                <w:rFonts w:ascii="Arial" w:hAnsi="Arial" w:cs="Arial"/>
                <w:sz w:val="24"/>
                <w:szCs w:val="24"/>
              </w:rPr>
              <w:t>Bil je poljski skladatelj, ki je pisal skoraj izključno za klavir. Bil je izjemno nadarjen</w:t>
            </w:r>
            <w:r w:rsidR="00F45952">
              <w:rPr>
                <w:rFonts w:ascii="Arial" w:hAnsi="Arial" w:cs="Arial"/>
                <w:sz w:val="24"/>
                <w:szCs w:val="24"/>
              </w:rPr>
              <w:t>,</w:t>
            </w:r>
            <w:r w:rsidRPr="00F13188">
              <w:rPr>
                <w:rFonts w:ascii="Arial" w:hAnsi="Arial" w:cs="Arial"/>
                <w:sz w:val="24"/>
                <w:szCs w:val="24"/>
              </w:rPr>
              <w:t xml:space="preserve"> saj je imel že pri osmih letih svoj prvi koncert, leto pozneje pa je objavil svojo prvo skladbo. V času političnih prevratov na Poljskem je s svojo glasbo </w:t>
            </w:r>
            <w:r>
              <w:rPr>
                <w:rFonts w:ascii="Arial" w:hAnsi="Arial" w:cs="Arial"/>
                <w:sz w:val="24"/>
                <w:szCs w:val="24"/>
              </w:rPr>
              <w:t>navdihoval nacionalno prebuja</w:t>
            </w:r>
            <w:r w:rsidRPr="00F13188">
              <w:rPr>
                <w:rFonts w:ascii="Arial" w:hAnsi="Arial" w:cs="Arial"/>
                <w:sz w:val="24"/>
                <w:szCs w:val="24"/>
              </w:rPr>
              <w:t>nje svojega naroda. Zaradi takrat neozdravljive tuberkuloze je umrl star komaj 39 let.</w:t>
            </w:r>
          </w:p>
          <w:p w:rsidR="00F13188" w:rsidRDefault="00F13188" w:rsidP="006E2E8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E88" w:rsidRDefault="006E2E88" w:rsidP="006E2E88">
      <w:pPr>
        <w:pStyle w:val="ListParagraph"/>
        <w:rPr>
          <w:rFonts w:ascii="Arial" w:hAnsi="Arial" w:cs="Arial"/>
          <w:sz w:val="24"/>
          <w:szCs w:val="24"/>
        </w:rPr>
      </w:pPr>
    </w:p>
    <w:p w:rsidR="00864802" w:rsidRDefault="00F13188" w:rsidP="00F131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Prisluhni Chopinovi </w:t>
      </w:r>
      <w:r w:rsidR="00010539">
        <w:rPr>
          <w:rFonts w:ascii="Arial" w:hAnsi="Arial" w:cs="Arial"/>
          <w:sz w:val="24"/>
          <w:szCs w:val="24"/>
        </w:rPr>
        <w:t>Revolucionarni etudi. Chopin jo</w:t>
      </w:r>
      <w:r>
        <w:rPr>
          <w:rFonts w:ascii="Arial" w:hAnsi="Arial" w:cs="Arial"/>
          <w:sz w:val="24"/>
          <w:szCs w:val="24"/>
        </w:rPr>
        <w:t xml:space="preserve"> je napisal v času poljsko-ruske vojne, ko se je moral kot zaveden Poljak izseliti iz svoje dežele. </w:t>
      </w:r>
      <w:r w:rsidR="00D72826">
        <w:rPr>
          <w:rFonts w:ascii="Arial" w:hAnsi="Arial" w:cs="Arial"/>
          <w:sz w:val="24"/>
          <w:szCs w:val="24"/>
        </w:rPr>
        <w:t xml:space="preserve">Priredbo bo zaigral znan hrvaški pianist Maksim Mrvica. </w:t>
      </w:r>
    </w:p>
    <w:p w:rsidR="00D72826" w:rsidRDefault="009B2D2E" w:rsidP="00D72826">
      <w:pPr>
        <w:pStyle w:val="ListParagraph"/>
      </w:pPr>
      <w:hyperlink r:id="rId8" w:history="1">
        <w:r w:rsidR="00D72826">
          <w:rPr>
            <w:rStyle w:val="Hyperlink"/>
          </w:rPr>
          <w:t>https://www.youtube.com/w</w:t>
        </w:r>
        <w:r w:rsidR="00D72826">
          <w:rPr>
            <w:rStyle w:val="Hyperlink"/>
          </w:rPr>
          <w:t>a</w:t>
        </w:r>
        <w:r w:rsidR="00D72826">
          <w:rPr>
            <w:rStyle w:val="Hyperlink"/>
          </w:rPr>
          <w:t>tch?v=27_KvnLMfck</w:t>
        </w:r>
      </w:hyperlink>
    </w:p>
    <w:p w:rsidR="00D72826" w:rsidRDefault="00D72826" w:rsidP="00D72826">
      <w:pPr>
        <w:rPr>
          <w:rFonts w:ascii="Arial" w:hAnsi="Arial" w:cs="Arial"/>
          <w:sz w:val="24"/>
          <w:szCs w:val="24"/>
        </w:rPr>
      </w:pPr>
    </w:p>
    <w:p w:rsidR="00F45952" w:rsidRPr="00E63D0C" w:rsidRDefault="00D72826" w:rsidP="00F459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b/>
          <w:sz w:val="24"/>
          <w:szCs w:val="24"/>
        </w:rPr>
        <w:t xml:space="preserve">Franz LISZT </w:t>
      </w:r>
      <w:r w:rsidR="00F45952" w:rsidRPr="00F45952">
        <w:rPr>
          <w:rFonts w:ascii="Arial" w:hAnsi="Arial" w:cs="Arial"/>
          <w:sz w:val="24"/>
          <w:szCs w:val="24"/>
        </w:rPr>
        <w:t>( izg. List)</w:t>
      </w:r>
      <w:r w:rsidR="00F45952">
        <w:rPr>
          <w:rFonts w:ascii="Arial" w:hAnsi="Arial" w:cs="Arial"/>
          <w:b/>
          <w:sz w:val="24"/>
          <w:szCs w:val="24"/>
        </w:rPr>
        <w:t xml:space="preserve"> </w:t>
      </w:r>
      <w:r w:rsidR="00010539">
        <w:rPr>
          <w:rFonts w:ascii="Arial" w:hAnsi="Arial" w:cs="Arial"/>
          <w:sz w:val="24"/>
          <w:szCs w:val="24"/>
        </w:rPr>
        <w:t xml:space="preserve">je </w:t>
      </w:r>
      <w:r w:rsidR="00F45952">
        <w:rPr>
          <w:rFonts w:ascii="Arial" w:hAnsi="Arial" w:cs="Arial"/>
          <w:sz w:val="24"/>
          <w:szCs w:val="24"/>
        </w:rPr>
        <w:t xml:space="preserve">zelo znan po svoji klavirski glasbi. </w:t>
      </w:r>
    </w:p>
    <w:p w:rsidR="00F45952" w:rsidRDefault="00010539" w:rsidP="00E63D0C">
      <w:pPr>
        <w:ind w:firstLine="708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  <w:u w:val="single"/>
        </w:rPr>
        <w:t xml:space="preserve">V zvezek napiši nov naslov – </w:t>
      </w:r>
      <w:r w:rsidRPr="00E63D0C">
        <w:rPr>
          <w:rFonts w:ascii="Arial" w:hAnsi="Arial" w:cs="Arial"/>
          <w:b/>
          <w:sz w:val="24"/>
          <w:szCs w:val="24"/>
          <w:u w:val="single"/>
        </w:rPr>
        <w:t>skladateljevo ime</w:t>
      </w:r>
      <w:r w:rsidRPr="00E63D0C">
        <w:rPr>
          <w:rFonts w:ascii="Arial" w:hAnsi="Arial" w:cs="Arial"/>
          <w:sz w:val="24"/>
          <w:szCs w:val="24"/>
          <w:u w:val="single"/>
        </w:rPr>
        <w:t xml:space="preserve"> – in </w:t>
      </w:r>
      <w:r w:rsidR="00E63D0C">
        <w:rPr>
          <w:rFonts w:ascii="Arial" w:hAnsi="Arial" w:cs="Arial"/>
          <w:sz w:val="24"/>
          <w:szCs w:val="24"/>
          <w:u w:val="single"/>
        </w:rPr>
        <w:t>prepiši spodnje</w:t>
      </w:r>
      <w:r w:rsidRPr="00E63D0C">
        <w:rPr>
          <w:rFonts w:ascii="Arial" w:hAnsi="Arial" w:cs="Arial"/>
          <w:sz w:val="24"/>
          <w:szCs w:val="24"/>
          <w:u w:val="single"/>
        </w:rPr>
        <w:t xml:space="preserve"> besedilo</w:t>
      </w:r>
      <w:r>
        <w:rPr>
          <w:rFonts w:ascii="Arial" w:hAnsi="Arial" w:cs="Arial"/>
          <w:sz w:val="24"/>
          <w:szCs w:val="24"/>
        </w:rPr>
        <w:t>.</w:t>
      </w:r>
    </w:p>
    <w:p w:rsidR="00E63D0C" w:rsidRDefault="00E63D0C" w:rsidP="00F45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39" w:rsidTr="00010539">
        <w:tc>
          <w:tcPr>
            <w:tcW w:w="9062" w:type="dxa"/>
          </w:tcPr>
          <w:p w:rsidR="00010539" w:rsidRDefault="00010539" w:rsidP="000105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539" w:rsidRDefault="00010539" w:rsidP="000105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rodu je bil Madžar. Že kot otrok je pokazal svoje i</w:t>
            </w:r>
            <w:r>
              <w:rPr>
                <w:rFonts w:ascii="Arial" w:hAnsi="Arial" w:cs="Arial"/>
                <w:sz w:val="24"/>
                <w:szCs w:val="24"/>
              </w:rPr>
              <w:t>zredne pi</w:t>
            </w:r>
            <w:r>
              <w:rPr>
                <w:rFonts w:ascii="Arial" w:hAnsi="Arial" w:cs="Arial"/>
                <w:sz w:val="24"/>
                <w:szCs w:val="24"/>
              </w:rPr>
              <w:t xml:space="preserve">anistične sposobnosti, zato se je s starši preselil na Dunaj, v glasbeno prestolnico Evrope. Z veliko vaje je razvil neverjetno tehniko igranja na klavir. Za nas je pomemben podatek, da je leta </w:t>
            </w:r>
            <w:r w:rsidR="009B2D2E">
              <w:rPr>
                <w:rFonts w:ascii="Arial" w:hAnsi="Arial" w:cs="Arial"/>
                <w:sz w:val="24"/>
                <w:szCs w:val="24"/>
              </w:rPr>
              <w:t xml:space="preserve">1846 </w:t>
            </w:r>
            <w:r w:rsidRPr="00010539">
              <w:rPr>
                <w:rFonts w:ascii="Arial" w:hAnsi="Arial" w:cs="Arial"/>
                <w:sz w:val="24"/>
                <w:szCs w:val="24"/>
              </w:rPr>
              <w:t>imel koncert v Rogaški Slatini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539" w:rsidRDefault="00010539" w:rsidP="000105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</w:p>
    <w:p w:rsidR="00F45952" w:rsidRPr="00010539" w:rsidRDefault="00010539" w:rsidP="000105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Prisluhni znani Lis</w:t>
      </w:r>
      <w:r w:rsidR="009B2D2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tovi klavirski skladbi Ljubezenske sanje. Med poslušanjem si oglej slike in fotografije, povezane z njegovim življenjem in delom.</w:t>
      </w:r>
    </w:p>
    <w:p w:rsidR="00010539" w:rsidRPr="00010539" w:rsidRDefault="00010539" w:rsidP="00E63D0C">
      <w:pPr>
        <w:ind w:firstLine="708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tch?v=y6hdDOFtW64</w:t>
        </w:r>
      </w:hyperlink>
    </w:p>
    <w:p w:rsidR="00F45952" w:rsidRPr="00E63D0C" w:rsidRDefault="00E63D0C" w:rsidP="00E63D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E63D0C">
        <w:rPr>
          <w:rFonts w:ascii="Arial" w:hAnsi="Arial" w:cs="Arial"/>
          <w:sz w:val="24"/>
          <w:szCs w:val="24"/>
          <w:u w:val="single"/>
        </w:rPr>
        <w:t>Zapoj na melodijo Lisztove skladbe. Besedilo si prepiši v zvezek.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63D0C" w:rsidRPr="00E63D0C" w:rsidRDefault="00E63D0C" w:rsidP="00E63D0C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E63D0C">
        <w:rPr>
          <w:rFonts w:ascii="Arial" w:hAnsi="Arial" w:cs="Arial"/>
          <w:color w:val="FF0000"/>
          <w:sz w:val="24"/>
          <w:szCs w:val="24"/>
        </w:rPr>
        <w:t>LJUBEZENSKE SANJE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SANJALA SEM TAKO PRELESTNE SANJE,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DA LEPŠIH ŠE NE POZNAM.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A SANJE TE ZAKLENEM SI V SRCE,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NIKOMUR JIH NE IZDAM.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IMAM SVOJ GRAD, IZ SAMIH SANJ NATKAN JE,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NIKOGAR NE VABIM VANJ.</w:t>
      </w:r>
    </w:p>
    <w:p w:rsidR="00E63D0C" w:rsidRP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PREBELI GRAD NATKAN IZ SAMIH SANJ,</w:t>
      </w:r>
    </w:p>
    <w:p w:rsidR="00E63D0C" w:rsidRDefault="00E63D0C" w:rsidP="00E63D0C">
      <w:pPr>
        <w:pStyle w:val="ListParagraph"/>
        <w:rPr>
          <w:rFonts w:ascii="Arial" w:hAnsi="Arial" w:cs="Arial"/>
          <w:sz w:val="24"/>
          <w:szCs w:val="24"/>
        </w:rPr>
      </w:pPr>
      <w:r w:rsidRPr="00E63D0C">
        <w:rPr>
          <w:rFonts w:ascii="Arial" w:hAnsi="Arial" w:cs="Arial"/>
          <w:sz w:val="24"/>
          <w:szCs w:val="24"/>
        </w:rPr>
        <w:t>IZ SANJ, IZ SANJ, IZ SAMIH CVETNIH SANJ.</w:t>
      </w:r>
    </w:p>
    <w:p w:rsidR="00E63D0C" w:rsidRPr="00E63D0C" w:rsidRDefault="00E63D0C" w:rsidP="00E63D0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pomoč sem posnela dve verziji, z nižjo in višjo intonacijo. Izberi tisto, ki jo lažje zapoješ.</w:t>
      </w:r>
    </w:p>
    <w:p w:rsidR="00F13188" w:rsidRDefault="009B2D2E" w:rsidP="00E63D0C">
      <w:pPr>
        <w:ind w:left="1416" w:firstLine="708"/>
        <w:rPr>
          <w:rFonts w:ascii="Arial" w:hAnsi="Arial" w:cs="Arial"/>
          <w:sz w:val="24"/>
          <w:szCs w:val="24"/>
        </w:rPr>
      </w:pPr>
      <w:r>
        <w:object w:dxaOrig="1538" w:dyaOrig="993">
          <v:shape id="_x0000_i1047" type="#_x0000_t75" style="width:76.75pt;height:49.6pt" o:ole="">
            <v:imagedata r:id="rId10" o:title=""/>
          </v:shape>
          <o:OLEObject Type="Embed" ProgID="Package" ShapeID="_x0000_i1047" DrawAspect="Icon" ObjectID="_1648834976" r:id="rId11"/>
        </w:object>
      </w:r>
      <w:bookmarkStart w:id="0" w:name="_GoBack"/>
      <w:r>
        <w:object w:dxaOrig="1538" w:dyaOrig="993">
          <v:shape id="_x0000_i1049" type="#_x0000_t75" style="width:76.75pt;height:49.6pt" o:ole="">
            <v:imagedata r:id="rId12" o:title=""/>
          </v:shape>
          <o:OLEObject Type="Embed" ProgID="Package" ShapeID="_x0000_i1049" DrawAspect="Icon" ObjectID="_1648834977" r:id="rId13"/>
        </w:object>
      </w:r>
      <w:bookmarkEnd w:id="0"/>
    </w:p>
    <w:p w:rsidR="00E63D0C" w:rsidRDefault="00E63D0C" w:rsidP="00E63D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si oglej še zabaven posnetek Lisztove skladbe Madžarska rapsodija.</w:t>
      </w:r>
    </w:p>
    <w:p w:rsidR="00000000" w:rsidRDefault="009B2D2E" w:rsidP="00E63D0C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Pr="00E63D0C">
          <w:rPr>
            <w:rStyle w:val="Hyperlink"/>
            <w:rFonts w:ascii="Arial" w:hAnsi="Arial" w:cs="Arial"/>
            <w:sz w:val="24"/>
            <w:szCs w:val="24"/>
          </w:rPr>
          <w:t>https://www.youtube.co</w:t>
        </w:r>
        <w:r w:rsidRPr="00E63D0C">
          <w:rPr>
            <w:rStyle w:val="Hyperlink"/>
            <w:rFonts w:ascii="Arial" w:hAnsi="Arial" w:cs="Arial"/>
            <w:sz w:val="24"/>
            <w:szCs w:val="24"/>
          </w:rPr>
          <w:t>m</w:t>
        </w:r>
        <w:r w:rsidRPr="00E63D0C">
          <w:rPr>
            <w:rStyle w:val="Hyperlink"/>
            <w:rFonts w:ascii="Arial" w:hAnsi="Arial" w:cs="Arial"/>
            <w:sz w:val="24"/>
            <w:szCs w:val="24"/>
          </w:rPr>
          <w:t>/watch?v=Aajtw30-YG0</w:t>
        </w:r>
      </w:hyperlink>
    </w:p>
    <w:p w:rsidR="00E63D0C" w:rsidRDefault="00E63D0C" w:rsidP="00E63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Nasvidenje po počitnicah,</w:t>
      </w:r>
    </w:p>
    <w:p w:rsidR="00E63D0C" w:rsidRPr="00E63D0C" w:rsidRDefault="00E63D0C" w:rsidP="00E63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</w:p>
    <w:sectPr w:rsidR="00E63D0C" w:rsidRPr="00E6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4CA"/>
    <w:multiLevelType w:val="hybridMultilevel"/>
    <w:tmpl w:val="0616C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33BB"/>
    <w:multiLevelType w:val="hybridMultilevel"/>
    <w:tmpl w:val="94F03BD6"/>
    <w:lvl w:ilvl="0" w:tplc="EE64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C9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C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2"/>
    <w:rsid w:val="00010539"/>
    <w:rsid w:val="006E2E88"/>
    <w:rsid w:val="00864802"/>
    <w:rsid w:val="009B2D2E"/>
    <w:rsid w:val="00A20331"/>
    <w:rsid w:val="00D72826"/>
    <w:rsid w:val="00E63D0C"/>
    <w:rsid w:val="00F13188"/>
    <w:rsid w:val="00F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F175"/>
  <w15:chartTrackingRefBased/>
  <w15:docId w15:val="{0A22E6FA-CF00-4F55-A761-F0D4D7C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02"/>
    <w:pPr>
      <w:ind w:left="720"/>
      <w:contextualSpacing/>
    </w:pPr>
  </w:style>
  <w:style w:type="table" w:styleId="TableGrid">
    <w:name w:val="Table Grid"/>
    <w:basedOn w:val="TableNormal"/>
    <w:uiPriority w:val="39"/>
    <w:rsid w:val="00F1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_KvnLMfck" TargetMode="External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hdDOFtW64" TargetMode="External"/><Relationship Id="rId14" Type="http://schemas.openxmlformats.org/officeDocument/2006/relationships/hyperlink" Target="https://www.youtube.com/watch?v=Aajtw30-Y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3</cp:revision>
  <dcterms:created xsi:type="dcterms:W3CDTF">2020-04-18T19:30:00Z</dcterms:created>
  <dcterms:modified xsi:type="dcterms:W3CDTF">2020-04-19T18:56:00Z</dcterms:modified>
</cp:coreProperties>
</file>