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30" w:rsidRPr="00056F49" w:rsidRDefault="00161D17" w:rsidP="00056F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6A2B8E2" wp14:editId="3B9BACA4">
            <wp:simplePos x="0" y="0"/>
            <wp:positionH relativeFrom="page">
              <wp:posOffset>4724400</wp:posOffset>
            </wp:positionH>
            <wp:positionV relativeFrom="paragraph">
              <wp:posOffset>0</wp:posOffset>
            </wp:positionV>
            <wp:extent cx="2815200" cy="1584000"/>
            <wp:effectExtent l="0" t="0" r="4445" b="0"/>
            <wp:wrapTight wrapText="bothSides">
              <wp:wrapPolygon edited="0">
                <wp:start x="0" y="0"/>
                <wp:lineTo x="0" y="21306"/>
                <wp:lineTo x="21488" y="21306"/>
                <wp:lineTo x="21488" y="0"/>
                <wp:lineTo x="0" y="0"/>
              </wp:wrapPolygon>
            </wp:wrapTight>
            <wp:docPr id="2" name="Picture 2" descr="Image result for air pol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ir pol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F49" w:rsidRPr="00056F49">
        <w:rPr>
          <w:rFonts w:ascii="Arial" w:hAnsi="Arial" w:cs="Arial"/>
          <w:b/>
          <w:sz w:val="28"/>
          <w:szCs w:val="28"/>
        </w:rPr>
        <w:t>ONESNAŽEVANJE ZRAKA</w:t>
      </w:r>
    </w:p>
    <w:p w:rsidR="00056F49" w:rsidRPr="00056F49" w:rsidRDefault="00056F49" w:rsidP="00056F49">
      <w:pPr>
        <w:shd w:val="clear" w:color="auto" w:fill="BFBFBF" w:themeFill="background1" w:themeFillShade="BF"/>
        <w:rPr>
          <w:rFonts w:ascii="Arial" w:hAnsi="Arial" w:cs="Arial"/>
          <w:i/>
          <w:sz w:val="24"/>
          <w:szCs w:val="24"/>
        </w:rPr>
      </w:pPr>
      <w:r w:rsidRPr="00056F49">
        <w:rPr>
          <w:rFonts w:ascii="Arial" w:hAnsi="Arial" w:cs="Arial"/>
          <w:i/>
          <w:sz w:val="24"/>
          <w:szCs w:val="24"/>
        </w:rPr>
        <w:t xml:space="preserve">Zrak je </w:t>
      </w:r>
      <w:r w:rsidRPr="00161D17">
        <w:rPr>
          <w:rFonts w:ascii="Arial" w:hAnsi="Arial" w:cs="Arial"/>
          <w:b/>
          <w:i/>
          <w:sz w:val="24"/>
          <w:szCs w:val="24"/>
        </w:rPr>
        <w:t>zmes različnih plinov</w:t>
      </w:r>
      <w:r w:rsidRPr="00056F49">
        <w:rPr>
          <w:rFonts w:ascii="Arial" w:hAnsi="Arial" w:cs="Arial"/>
          <w:i/>
          <w:sz w:val="24"/>
          <w:szCs w:val="24"/>
        </w:rPr>
        <w:t>. Med njimi je tudi kisik, ki je nujno potreben za naše življenje.</w:t>
      </w:r>
    </w:p>
    <w:p w:rsidR="00056F49" w:rsidRPr="00056F49" w:rsidRDefault="00056F49" w:rsidP="00056F49">
      <w:pPr>
        <w:shd w:val="clear" w:color="auto" w:fill="BFBFBF" w:themeFill="background1" w:themeFillShade="BF"/>
        <w:rPr>
          <w:rFonts w:ascii="Arial" w:hAnsi="Arial" w:cs="Arial"/>
          <w:i/>
          <w:sz w:val="24"/>
          <w:szCs w:val="24"/>
        </w:rPr>
      </w:pPr>
      <w:r w:rsidRPr="00056F49">
        <w:rPr>
          <w:rFonts w:ascii="Arial" w:hAnsi="Arial" w:cs="Arial"/>
          <w:i/>
          <w:sz w:val="24"/>
          <w:szCs w:val="24"/>
        </w:rPr>
        <w:t xml:space="preserve">Vendar ljudje z različnimi dejavnostmi </w:t>
      </w:r>
      <w:r w:rsidRPr="00056F49">
        <w:rPr>
          <w:rFonts w:ascii="Arial" w:hAnsi="Arial" w:cs="Arial"/>
          <w:b/>
          <w:i/>
          <w:sz w:val="24"/>
          <w:szCs w:val="24"/>
        </w:rPr>
        <w:t>onesnažujemo zrak</w:t>
      </w:r>
      <w:r w:rsidRPr="00056F49">
        <w:rPr>
          <w:rFonts w:ascii="Arial" w:hAnsi="Arial" w:cs="Arial"/>
          <w:i/>
          <w:sz w:val="24"/>
          <w:szCs w:val="24"/>
        </w:rPr>
        <w:t xml:space="preserve"> in s tem ogrožamo življenja vseh živih bitij.</w:t>
      </w:r>
    </w:p>
    <w:p w:rsidR="00056F49" w:rsidRPr="00056F49" w:rsidRDefault="00056F49">
      <w:pPr>
        <w:rPr>
          <w:rFonts w:ascii="Arial" w:hAnsi="Arial" w:cs="Arial"/>
        </w:rPr>
      </w:pPr>
    </w:p>
    <w:p w:rsidR="00056F49" w:rsidRDefault="00056F49">
      <w:pPr>
        <w:rPr>
          <w:rFonts w:ascii="Arial" w:hAnsi="Arial" w:cs="Arial"/>
        </w:rPr>
      </w:pPr>
      <w:r w:rsidRPr="00056F49">
        <w:rPr>
          <w:rFonts w:ascii="Arial" w:hAnsi="Arial" w:cs="Arial"/>
        </w:rPr>
        <w:t>Z razumevanjem preberi snov v učbeniku, str. 52-53</w:t>
      </w:r>
      <w:r>
        <w:rPr>
          <w:rFonts w:ascii="Arial" w:hAnsi="Arial" w:cs="Arial"/>
        </w:rPr>
        <w:t xml:space="preserve">. DL </w:t>
      </w:r>
      <w:r w:rsidRPr="00056F49">
        <w:rPr>
          <w:rFonts w:ascii="Arial" w:hAnsi="Arial" w:cs="Arial"/>
        </w:rPr>
        <w:t>prilepi v zvezek in odgovori na spodnja vprašanja.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Navedi tri onesnaževalce zraka.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Kaj vsebuje onesnažen zrak?</w:t>
      </w:r>
    </w:p>
    <w:p w:rsidR="007A3571" w:rsidRDefault="007A3571" w:rsidP="007A357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 delce</w:t>
      </w:r>
      <w:r w:rsidR="00161D17">
        <w:rPr>
          <w:rFonts w:ascii="Arial" w:hAnsi="Arial" w:cs="Arial"/>
        </w:rPr>
        <w:t>.</w:t>
      </w:r>
      <w:bookmarkStart w:id="0" w:name="_GoBack"/>
      <w:bookmarkEnd w:id="0"/>
    </w:p>
    <w:p w:rsidR="007A3571" w:rsidRDefault="007A3571" w:rsidP="007A357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Različne ________________</w:t>
      </w:r>
      <w:r w:rsidR="00161D17">
        <w:rPr>
          <w:rFonts w:ascii="Arial" w:hAnsi="Arial" w:cs="Arial"/>
        </w:rPr>
        <w:t>.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Navedi imena plinov, ki onesnažujejo naše ozračje.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Zakaj so območja onesnaženega zraka zelo velika in niso omejena le na manjša območja?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Zakaj se ljudje vse bolj borimo proti onesnaženemu zraku?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čim si v boju z onesnaženim zrakom </w:t>
      </w:r>
      <w:r w:rsidR="00161D17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pomagamo?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Kako krave onesnažujejo ozračje? Opiši.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Kaj so toplogredni plini – kaj povzročajo?</w:t>
      </w:r>
    </w:p>
    <w:p w:rsidR="007A3571" w:rsidRDefault="007A3571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Katera območja v Sloveniji imajo najbolj onesnažen zrak?</w:t>
      </w:r>
    </w:p>
    <w:p w:rsidR="007A3571" w:rsidRDefault="001060E6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Uporabo katerih vozil se priporoča z namenom zmanjševanja onesnaženosti zraka? Zakaj teh vozil na cestah ne vidimo veliko?</w:t>
      </w:r>
    </w:p>
    <w:p w:rsidR="001060E6" w:rsidRDefault="001060E6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Kaj razumemo pod pojmom </w:t>
      </w:r>
      <w:r w:rsidRPr="00F27ECC">
        <w:rPr>
          <w:rFonts w:ascii="Arial" w:hAnsi="Arial" w:cs="Arial"/>
          <w:b/>
        </w:rPr>
        <w:t>ZELENA TEHNOLOGIJA</w:t>
      </w:r>
      <w:r>
        <w:rPr>
          <w:rFonts w:ascii="Arial" w:hAnsi="Arial" w:cs="Arial"/>
        </w:rPr>
        <w:t>?</w:t>
      </w:r>
    </w:p>
    <w:p w:rsidR="00161D17" w:rsidRDefault="00161D17" w:rsidP="00161D17">
      <w:pPr>
        <w:pStyle w:val="Odstavekseznama"/>
        <w:rPr>
          <w:rFonts w:ascii="Arial" w:hAnsi="Arial" w:cs="Arial"/>
        </w:rPr>
      </w:pPr>
    </w:p>
    <w:p w:rsidR="00161D17" w:rsidRDefault="00161D17" w:rsidP="00161D17">
      <w:pPr>
        <w:pStyle w:val="Odstavekseznama"/>
        <w:rPr>
          <w:rFonts w:ascii="Arial" w:hAnsi="Arial" w:cs="Arial"/>
        </w:rPr>
      </w:pPr>
    </w:p>
    <w:p w:rsidR="00161D17" w:rsidRDefault="00161D17" w:rsidP="007A35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27ECC">
        <w:rPr>
          <w:rFonts w:ascii="Comic Sans MS" w:hAnsi="Comic Sans MS" w:cs="Arial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BC7690" wp14:editId="161D5B71">
                <wp:simplePos x="0" y="0"/>
                <wp:positionH relativeFrom="margin">
                  <wp:align>right</wp:align>
                </wp:positionH>
                <wp:positionV relativeFrom="paragraph">
                  <wp:posOffset>255215</wp:posOffset>
                </wp:positionV>
                <wp:extent cx="5600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C" w:rsidRPr="00161D17" w:rsidRDefault="00F27ECC" w:rsidP="00161D17">
                            <w:pPr>
                              <w:shd w:val="clear" w:color="auto" w:fill="FFFFFF" w:themeFill="background1"/>
                              <w:jc w:val="both"/>
                            </w:pPr>
                            <w:r w:rsidRPr="00161D17">
                              <w:rPr>
                                <w:rFonts w:ascii="Comic Sans MS" w:hAnsi="Comic Sans MS" w:cs="Arial"/>
                                <w:b/>
                              </w:rPr>
                              <w:t>Lišaji</w:t>
                            </w:r>
                            <w:r w:rsidRPr="00161D17">
                              <w:rPr>
                                <w:rFonts w:ascii="Comic Sans MS" w:hAnsi="Comic Sans MS" w:cs="Arial"/>
                              </w:rPr>
                              <w:t xml:space="preserve"> so posebni organizmi, sestavljeni iz gliv in alg ter živijo v sožitju</w:t>
                            </w:r>
                            <w:r w:rsidR="00161D17">
                              <w:rPr>
                                <w:rFonts w:ascii="Comic Sans MS" w:hAnsi="Comic Sans MS" w:cs="Arial"/>
                              </w:rPr>
                              <w:t xml:space="preserve">. </w:t>
                            </w:r>
                            <w:r w:rsidRPr="00161D17">
                              <w:rPr>
                                <w:rFonts w:ascii="Comic Sans MS" w:hAnsi="Comic Sans MS" w:cs="Arial"/>
                              </w:rPr>
                              <w:t>Najdemo jih na drevju.</w:t>
                            </w:r>
                            <w:r w:rsidRPr="00161D17">
                              <w:rPr>
                                <w:rFonts w:ascii="Comic Sans MS" w:hAnsi="Comic Sans MS"/>
                              </w:rPr>
                              <w:t xml:space="preserve"> Poznamo grmičaste, skorjaste in listaste lišaje. Lišaji za svoje uspevanje nujno potrebujejo čist – neonesnažen zrak. </w:t>
                            </w:r>
                            <w:r w:rsidRPr="00161D17">
                              <w:rPr>
                                <w:rFonts w:ascii="Comic Sans MS" w:hAnsi="Comic Sans MS" w:cs="Arial"/>
                                <w:color w:val="252525"/>
                                <w:shd w:val="clear" w:color="auto" w:fill="FFFFFF"/>
                              </w:rPr>
                              <w:t>Zato so</w:t>
                            </w:r>
                            <w:r w:rsidRPr="00161D17">
                              <w:rPr>
                                <w:rStyle w:val="apple-converted-space"/>
                                <w:rFonts w:ascii="Comic Sans MS" w:hAnsi="Comic Sans MS" w:cs="Arial"/>
                                <w:color w:val="252525"/>
                                <w:shd w:val="clear" w:color="auto" w:fill="FFFFFF"/>
                              </w:rPr>
                              <w:t> </w:t>
                            </w:r>
                            <w:hyperlink r:id="rId7" w:tooltip="Bioindikator" w:history="1">
                              <w:r w:rsidRPr="00161D17">
                                <w:rPr>
                                  <w:rStyle w:val="Hiperpovezava"/>
                                  <w:rFonts w:ascii="Comic Sans MS" w:hAnsi="Comic Sans MS" w:cs="Arial"/>
                                  <w:color w:val="auto"/>
                                  <w:shd w:val="clear" w:color="auto" w:fill="FFFFFF"/>
                                </w:rPr>
                                <w:t>bioindikatorji</w:t>
                              </w:r>
                            </w:hyperlink>
                            <w:r w:rsidRPr="00161D17"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>,</w:t>
                            </w:r>
                            <w:r w:rsidRPr="00161D17">
                              <w:rPr>
                                <w:rFonts w:ascii="Comic Sans MS" w:hAnsi="Comic Sans MS" w:cs="Arial"/>
                                <w:color w:val="252525"/>
                                <w:shd w:val="clear" w:color="auto" w:fill="FFFFFF"/>
                              </w:rPr>
                              <w:t xml:space="preserve"> kar pomeni da so pokazatelji čistega zraka. Najboljši bioindikatorji so grmičasti lišaji, ki rastejo samo na območjih, ki niso onesnaženi.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pt;margin-top:20.1pt;width:441pt;height:9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fWIw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">
                <v:textbox>
                  <w:txbxContent>
                    <w:p w:rsidR="00F27ECC" w:rsidRPr="00161D17" w:rsidRDefault="00F27ECC" w:rsidP="00161D17">
                      <w:pPr>
                        <w:shd w:val="clear" w:color="auto" w:fill="FFFFFF" w:themeFill="background1"/>
                        <w:jc w:val="both"/>
                      </w:pPr>
                      <w:r w:rsidRPr="00161D17">
                        <w:rPr>
                          <w:rFonts w:ascii="Comic Sans MS" w:hAnsi="Comic Sans MS" w:cs="Arial"/>
                          <w:b/>
                        </w:rPr>
                        <w:t>Lišaji</w:t>
                      </w:r>
                      <w:r w:rsidRPr="00161D17">
                        <w:rPr>
                          <w:rFonts w:ascii="Comic Sans MS" w:hAnsi="Comic Sans MS" w:cs="Arial"/>
                        </w:rPr>
                        <w:t xml:space="preserve"> so posebni organizmi, sestavljeni iz gliv in alg ter živijo v sožitju</w:t>
                      </w:r>
                      <w:r w:rsidR="00161D17">
                        <w:rPr>
                          <w:rFonts w:ascii="Comic Sans MS" w:hAnsi="Comic Sans MS" w:cs="Arial"/>
                        </w:rPr>
                        <w:t xml:space="preserve">. </w:t>
                      </w:r>
                      <w:bookmarkStart w:id="1" w:name="_GoBack"/>
                      <w:bookmarkEnd w:id="1"/>
                      <w:r w:rsidRPr="00161D17">
                        <w:rPr>
                          <w:rFonts w:ascii="Comic Sans MS" w:hAnsi="Comic Sans MS" w:cs="Arial"/>
                        </w:rPr>
                        <w:t>Najdemo jih na drevju.</w:t>
                      </w:r>
                      <w:r w:rsidRPr="00161D17">
                        <w:rPr>
                          <w:rFonts w:ascii="Comic Sans MS" w:hAnsi="Comic Sans MS"/>
                        </w:rPr>
                        <w:t xml:space="preserve"> Poznamo grmičaste, skorjaste in listaste lišaje.</w:t>
                      </w:r>
                      <w:r w:rsidRPr="00161D17">
                        <w:rPr>
                          <w:rFonts w:ascii="Comic Sans MS" w:hAnsi="Comic Sans MS"/>
                        </w:rPr>
                        <w:t xml:space="preserve"> Lišaji za svoje uspevanje nujno potrebujejo čist – neonesnažen zrak. </w:t>
                      </w:r>
                      <w:r w:rsidRPr="00161D17">
                        <w:rPr>
                          <w:rFonts w:ascii="Comic Sans MS" w:hAnsi="Comic Sans MS" w:cs="Arial"/>
                          <w:color w:val="252525"/>
                          <w:shd w:val="clear" w:color="auto" w:fill="FFFFFF"/>
                        </w:rPr>
                        <w:t>Zato so</w:t>
                      </w:r>
                      <w:r w:rsidRPr="00161D17">
                        <w:rPr>
                          <w:rStyle w:val="apple-converted-space"/>
                          <w:rFonts w:ascii="Comic Sans MS" w:hAnsi="Comic Sans MS" w:cs="Arial"/>
                          <w:color w:val="252525"/>
                          <w:shd w:val="clear" w:color="auto" w:fill="FFFFFF"/>
                        </w:rPr>
                        <w:t> </w:t>
                      </w:r>
                      <w:hyperlink r:id="rId8" w:tooltip="Bioindikator" w:history="1">
                        <w:r w:rsidRPr="00161D17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hd w:val="clear" w:color="auto" w:fill="FFFFFF"/>
                          </w:rPr>
                          <w:t>bioindikatorji</w:t>
                        </w:r>
                      </w:hyperlink>
                      <w:r w:rsidRPr="00161D17">
                        <w:rPr>
                          <w:rFonts w:ascii="Comic Sans MS" w:hAnsi="Comic Sans MS" w:cs="Arial"/>
                          <w:shd w:val="clear" w:color="auto" w:fill="FFFFFF"/>
                        </w:rPr>
                        <w:t>,</w:t>
                      </w:r>
                      <w:r w:rsidRPr="00161D17">
                        <w:rPr>
                          <w:rFonts w:ascii="Comic Sans MS" w:hAnsi="Comic Sans MS" w:cs="Arial"/>
                          <w:color w:val="252525"/>
                          <w:shd w:val="clear" w:color="auto" w:fill="FFFFFF"/>
                        </w:rPr>
                        <w:t xml:space="preserve"> kar pomeni da so pokazatelji čistega zraka. Najboljši bioindikatorji so grmičasti lišaji, ki rastejo samo na območjih, ki niso onesnaženi</w:t>
                      </w:r>
                      <w:r w:rsidRPr="00161D17">
                        <w:rPr>
                          <w:rFonts w:ascii="Comic Sans MS" w:hAnsi="Comic Sans MS" w:cs="Arial"/>
                          <w:color w:val="252525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Dobro preberi spodnje besedilo.</w:t>
      </w:r>
    </w:p>
    <w:p w:rsidR="00161D17" w:rsidRPr="00161D17" w:rsidRDefault="00161D17" w:rsidP="00161D17">
      <w:pPr>
        <w:rPr>
          <w:rFonts w:ascii="Arial" w:hAnsi="Arial" w:cs="Arial"/>
        </w:rPr>
      </w:pPr>
    </w:p>
    <w:p w:rsidR="00161D17" w:rsidRDefault="00161D17" w:rsidP="00161D17">
      <w:pPr>
        <w:ind w:left="4956" w:firstLine="708"/>
        <w:rPr>
          <w:rFonts w:ascii="Arial" w:hAnsi="Arial" w:cs="Arial"/>
        </w:rPr>
      </w:pPr>
      <w:r w:rsidRPr="00F27EC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0A361FF2" wp14:editId="59743285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1450340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278" y="21458"/>
                <wp:lineTo x="21278" y="0"/>
                <wp:lineTo x="0" y="0"/>
              </wp:wrapPolygon>
            </wp:wrapTight>
            <wp:docPr id="1" name="Picture 1" descr="https://upload.wikimedia.org/wikipedia/commons/thumb/d/d4/Lisaji.jpg/220px-Lis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4/Lisaji.jpg/220px-Lisaj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</w:t>
      </w:r>
      <w:r w:rsidR="00F27ECC" w:rsidRPr="00161D1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1060E6" w:rsidRPr="00161D17"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Grmičasti, listasti in </w:t>
      </w:r>
      <w:r w:rsidR="00F27ECC" w:rsidRPr="00161D17">
        <w:rPr>
          <w:rFonts w:ascii="Arial" w:hAnsi="Arial" w:cs="Arial"/>
          <w:color w:val="252525"/>
          <w:sz w:val="16"/>
          <w:szCs w:val="16"/>
          <w:shd w:val="clear" w:color="auto" w:fill="FFFFFF"/>
        </w:rPr>
        <w:t>skorjasti</w:t>
      </w:r>
    </w:p>
    <w:p w:rsidR="00161D17" w:rsidRPr="00161D17" w:rsidRDefault="00161D17" w:rsidP="00161D17">
      <w:pPr>
        <w:ind w:left="4956" w:firstLine="708"/>
        <w:rPr>
          <w:rFonts w:ascii="Arial" w:hAnsi="Arial" w:cs="Arial"/>
        </w:rPr>
      </w:pPr>
    </w:p>
    <w:p w:rsidR="007A3571" w:rsidRPr="00F27ECC" w:rsidRDefault="00F27ECC" w:rsidP="00F27EC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ECC">
        <w:rPr>
          <w:rFonts w:ascii="Arial" w:hAnsi="Arial" w:cs="Arial"/>
          <w:sz w:val="24"/>
          <w:szCs w:val="24"/>
        </w:rPr>
        <w:t xml:space="preserve">Kaj pomeni, da so lišaji </w:t>
      </w:r>
      <w:r w:rsidRPr="00F27ECC">
        <w:rPr>
          <w:rFonts w:ascii="Arial" w:hAnsi="Arial" w:cs="Arial"/>
          <w:b/>
          <w:sz w:val="24"/>
          <w:szCs w:val="24"/>
        </w:rPr>
        <w:t>BIOINDIKATORJI?</w:t>
      </w:r>
    </w:p>
    <w:sectPr w:rsidR="007A3571" w:rsidRPr="00F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004"/>
    <w:multiLevelType w:val="hybridMultilevel"/>
    <w:tmpl w:val="5EEC088C"/>
    <w:lvl w:ilvl="0" w:tplc="1A4401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B45C3"/>
    <w:multiLevelType w:val="hybridMultilevel"/>
    <w:tmpl w:val="4C64E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9"/>
    <w:rsid w:val="00056F49"/>
    <w:rsid w:val="001060E6"/>
    <w:rsid w:val="00161D17"/>
    <w:rsid w:val="0056390B"/>
    <w:rsid w:val="006E1530"/>
    <w:rsid w:val="007A3571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D27F-FEDC-4E95-A16C-FF786F3D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571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1060E6"/>
  </w:style>
  <w:style w:type="character" w:styleId="Hiperpovezava">
    <w:name w:val="Hyperlink"/>
    <w:basedOn w:val="Privzetapisavaodstavka"/>
    <w:uiPriority w:val="99"/>
    <w:semiHidden/>
    <w:unhideWhenUsed/>
    <w:rsid w:val="0010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Bioindik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Bioindik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Bergoč</dc:creator>
  <cp:keywords/>
  <dc:description/>
  <cp:lastModifiedBy>petra.bergoc@gmail.com</cp:lastModifiedBy>
  <cp:revision>2</cp:revision>
  <dcterms:created xsi:type="dcterms:W3CDTF">2020-03-17T15:57:00Z</dcterms:created>
  <dcterms:modified xsi:type="dcterms:W3CDTF">2020-03-17T15:57:00Z</dcterms:modified>
</cp:coreProperties>
</file>